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64" w:rsidRDefault="00757164">
      <w:pPr>
        <w:pStyle w:val="BodyText"/>
        <w:spacing w:before="10"/>
        <w:rPr>
          <w:rFonts w:ascii="Times New Roman"/>
          <w:sz w:val="12"/>
        </w:rPr>
      </w:pPr>
    </w:p>
    <w:p w:rsidR="00757164" w:rsidRPr="00B44971" w:rsidRDefault="00B44971">
      <w:pPr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                                   </w:t>
      </w:r>
      <w:r w:rsidRPr="00B44971">
        <w:rPr>
          <w:rFonts w:ascii="Times New Roman"/>
          <w:sz w:val="32"/>
          <w:szCs w:val="32"/>
        </w:rPr>
        <w:t xml:space="preserve">DE VENECIA A </w:t>
      </w:r>
      <w:r w:rsidR="000779FC">
        <w:rPr>
          <w:rFonts w:ascii="Times New Roman"/>
          <w:sz w:val="32"/>
          <w:szCs w:val="32"/>
        </w:rPr>
        <w:t>DUBROVNIK</w:t>
      </w:r>
    </w:p>
    <w:p w:rsidR="00B44971" w:rsidRPr="00B44971" w:rsidRDefault="00B44971">
      <w:pPr>
        <w:rPr>
          <w:rFonts w:ascii="Times New Roman"/>
          <w:sz w:val="28"/>
          <w:szCs w:val="28"/>
        </w:rPr>
      </w:pPr>
    </w:p>
    <w:p w:rsidR="00B44971" w:rsidRPr="00B44971" w:rsidRDefault="00B44971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</w:t>
      </w:r>
      <w:r w:rsidRPr="00B44971">
        <w:rPr>
          <w:rFonts w:ascii="Times New Roman"/>
          <w:sz w:val="28"/>
          <w:szCs w:val="28"/>
        </w:rPr>
        <w:t xml:space="preserve">12 DIAS INCLUYENDO VENECIA, BLED, POSTOJNA, ZAGREB, PLITVICE, SPLIT Y </w:t>
      </w:r>
      <w:r>
        <w:rPr>
          <w:rFonts w:ascii="Times New Roman"/>
          <w:sz w:val="28"/>
          <w:szCs w:val="28"/>
        </w:rPr>
        <w:t xml:space="preserve">             </w:t>
      </w:r>
      <w:r w:rsidRPr="00B44971">
        <w:rPr>
          <w:rFonts w:ascii="Times New Roman"/>
          <w:sz w:val="28"/>
          <w:szCs w:val="28"/>
        </w:rPr>
        <w:t>DUBROVNIK - BTCAT</w:t>
      </w:r>
    </w:p>
    <w:p w:rsidR="00B44971" w:rsidRDefault="00B44971">
      <w:pPr>
        <w:pStyle w:val="Heading2"/>
        <w:spacing w:before="99"/>
        <w:ind w:firstLine="0"/>
        <w:jc w:val="left"/>
        <w:rPr>
          <w:color w:val="001F5F"/>
        </w:rPr>
      </w:pPr>
    </w:p>
    <w:p w:rsidR="00757164" w:rsidRDefault="00B25B80">
      <w:pPr>
        <w:pStyle w:val="Heading2"/>
        <w:spacing w:before="99"/>
        <w:ind w:firstLine="0"/>
        <w:jc w:val="left"/>
      </w:pPr>
      <w:r>
        <w:rPr>
          <w:color w:val="001F5F"/>
        </w:rPr>
        <w:t xml:space="preserve">El tour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>:</w:t>
      </w:r>
    </w:p>
    <w:p w:rsidR="00757164" w:rsidRDefault="00757164">
      <w:pPr>
        <w:pStyle w:val="BodyText"/>
        <w:rPr>
          <w:b/>
        </w:rPr>
      </w:pPr>
    </w:p>
    <w:p w:rsidR="00757164" w:rsidRDefault="00B25B80">
      <w:pPr>
        <w:pStyle w:val="ListParagraph"/>
        <w:numPr>
          <w:ilvl w:val="0"/>
          <w:numId w:val="1"/>
        </w:numPr>
        <w:tabs>
          <w:tab w:val="left" w:pos="1469"/>
        </w:tabs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Servicio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guía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acompañante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habla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hispana</w:t>
      </w:r>
      <w:proofErr w:type="spellEnd"/>
    </w:p>
    <w:p w:rsidR="00757164" w:rsidRDefault="00B25B80">
      <w:pPr>
        <w:pStyle w:val="ListParagraph"/>
        <w:numPr>
          <w:ilvl w:val="0"/>
          <w:numId w:val="1"/>
        </w:numPr>
        <w:tabs>
          <w:tab w:val="left" w:pos="1469"/>
        </w:tabs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Alojamiento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indicados</w:t>
      </w:r>
      <w:proofErr w:type="spellEnd"/>
      <w:r>
        <w:rPr>
          <w:b/>
          <w:color w:val="001F5F"/>
          <w:sz w:val="20"/>
        </w:rPr>
        <w:t xml:space="preserve"> en el </w:t>
      </w:r>
      <w:proofErr w:type="spellStart"/>
      <w:r>
        <w:rPr>
          <w:b/>
          <w:color w:val="001F5F"/>
          <w:sz w:val="20"/>
        </w:rPr>
        <w:t>programa</w:t>
      </w:r>
      <w:proofErr w:type="spellEnd"/>
      <w:r>
        <w:rPr>
          <w:b/>
          <w:color w:val="001F5F"/>
          <w:sz w:val="20"/>
        </w:rPr>
        <w:t xml:space="preserve"> o </w:t>
      </w:r>
      <w:proofErr w:type="spellStart"/>
      <w:r>
        <w:rPr>
          <w:b/>
          <w:color w:val="001F5F"/>
          <w:sz w:val="20"/>
        </w:rPr>
        <w:t>similares</w:t>
      </w:r>
      <w:proofErr w:type="spellEnd"/>
      <w:r>
        <w:rPr>
          <w:b/>
          <w:color w:val="001F5F"/>
          <w:sz w:val="20"/>
        </w:rPr>
        <w:t xml:space="preserve">; </w:t>
      </w:r>
      <w:proofErr w:type="spellStart"/>
      <w:r>
        <w:rPr>
          <w:b/>
          <w:color w:val="001F5F"/>
          <w:sz w:val="20"/>
        </w:rPr>
        <w:t>tasas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hoteleras</w:t>
      </w:r>
      <w:proofErr w:type="spellEnd"/>
      <w:r>
        <w:rPr>
          <w:b/>
          <w:color w:val="001F5F"/>
          <w:sz w:val="20"/>
        </w:rPr>
        <w:t xml:space="preserve"> y de </w:t>
      </w:r>
      <w:proofErr w:type="spellStart"/>
      <w:r>
        <w:rPr>
          <w:b/>
          <w:color w:val="001F5F"/>
          <w:sz w:val="20"/>
        </w:rPr>
        <w:t>servicios</w:t>
      </w:r>
      <w:proofErr w:type="spellEnd"/>
    </w:p>
    <w:p w:rsidR="00757164" w:rsidRDefault="00B25B80">
      <w:pPr>
        <w:pStyle w:val="ListParagraph"/>
        <w:numPr>
          <w:ilvl w:val="0"/>
          <w:numId w:val="1"/>
        </w:numPr>
        <w:tabs>
          <w:tab w:val="left" w:pos="1468"/>
          <w:tab w:val="left" w:pos="1469"/>
        </w:tabs>
        <w:spacing w:before="8"/>
        <w:rPr>
          <w:b/>
          <w:sz w:val="20"/>
        </w:rPr>
      </w:pPr>
      <w:r>
        <w:rPr>
          <w:b/>
          <w:color w:val="001F5F"/>
          <w:sz w:val="20"/>
        </w:rPr>
        <w:t>11</w:t>
      </w:r>
      <w:r>
        <w:rPr>
          <w:b/>
          <w:color w:val="001F5F"/>
          <w:spacing w:val="-7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desayunos</w:t>
      </w:r>
      <w:proofErr w:type="spellEnd"/>
    </w:p>
    <w:p w:rsidR="00757164" w:rsidRDefault="00B25B80">
      <w:pPr>
        <w:pStyle w:val="ListParagraph"/>
        <w:numPr>
          <w:ilvl w:val="0"/>
          <w:numId w:val="1"/>
        </w:numPr>
        <w:tabs>
          <w:tab w:val="left" w:pos="1469"/>
        </w:tabs>
        <w:spacing w:before="8" w:line="247" w:lineRule="auto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vehículos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lujosos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diferentes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tamaños</w:t>
      </w:r>
      <w:proofErr w:type="spellEnd"/>
      <w:r>
        <w:rPr>
          <w:b/>
          <w:color w:val="001F5F"/>
          <w:sz w:val="20"/>
        </w:rPr>
        <w:t xml:space="preserve"> con </w:t>
      </w:r>
      <w:proofErr w:type="spellStart"/>
      <w:r>
        <w:rPr>
          <w:b/>
          <w:color w:val="001F5F"/>
          <w:sz w:val="20"/>
        </w:rPr>
        <w:t>aire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acondicionado</w:t>
      </w:r>
      <w:proofErr w:type="spellEnd"/>
    </w:p>
    <w:p w:rsidR="00757164" w:rsidRDefault="00B25B80">
      <w:pPr>
        <w:pStyle w:val="ListParagraph"/>
        <w:numPr>
          <w:ilvl w:val="0"/>
          <w:numId w:val="1"/>
        </w:numPr>
        <w:tabs>
          <w:tab w:val="left" w:pos="1468"/>
          <w:tab w:val="left" w:pos="1469"/>
        </w:tabs>
        <w:spacing w:line="223" w:lineRule="exact"/>
        <w:rPr>
          <w:b/>
          <w:sz w:val="20"/>
        </w:rPr>
      </w:pPr>
      <w:proofErr w:type="spellStart"/>
      <w:r>
        <w:rPr>
          <w:b/>
          <w:color w:val="001F5F"/>
          <w:sz w:val="20"/>
        </w:rPr>
        <w:t>Entradas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mencionadas</w:t>
      </w:r>
      <w:proofErr w:type="spellEnd"/>
      <w:r>
        <w:rPr>
          <w:b/>
          <w:color w:val="001F5F"/>
          <w:sz w:val="20"/>
        </w:rPr>
        <w:t xml:space="preserve"> en el</w:t>
      </w:r>
      <w:r>
        <w:rPr>
          <w:b/>
          <w:color w:val="001F5F"/>
          <w:spacing w:val="-21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itinerario</w:t>
      </w:r>
      <w:proofErr w:type="spellEnd"/>
    </w:p>
    <w:p w:rsidR="00757164" w:rsidRDefault="00B25B80">
      <w:pPr>
        <w:pStyle w:val="ListParagraph"/>
        <w:numPr>
          <w:ilvl w:val="0"/>
          <w:numId w:val="1"/>
        </w:numPr>
        <w:tabs>
          <w:tab w:val="left" w:pos="1469"/>
        </w:tabs>
        <w:spacing w:before="1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Maleteros</w:t>
      </w:r>
      <w:proofErr w:type="spellEnd"/>
      <w:r>
        <w:rPr>
          <w:b/>
          <w:color w:val="001F5F"/>
          <w:sz w:val="20"/>
        </w:rPr>
        <w:t xml:space="preserve"> en los </w:t>
      </w:r>
      <w:proofErr w:type="spellStart"/>
      <w:r>
        <w:rPr>
          <w:b/>
          <w:color w:val="001F5F"/>
          <w:sz w:val="20"/>
        </w:rPr>
        <w:t>hoteles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una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maleta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por</w:t>
      </w:r>
      <w:proofErr w:type="spellEnd"/>
      <w:r>
        <w:rPr>
          <w:b/>
          <w:color w:val="001F5F"/>
          <w:sz w:val="20"/>
        </w:rPr>
        <w:t xml:space="preserve"> persona)</w:t>
      </w:r>
    </w:p>
    <w:p w:rsidR="000779FC" w:rsidRPr="000779FC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99"/>
        <w:ind w:left="683" w:right="2073" w:firstLine="360"/>
        <w:rPr>
          <w:b/>
          <w:sz w:val="20"/>
        </w:rPr>
      </w:pPr>
      <w:proofErr w:type="spellStart"/>
      <w:r>
        <w:rPr>
          <w:b/>
          <w:color w:val="001F5F"/>
          <w:sz w:val="20"/>
        </w:rPr>
        <w:t>Traslados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llegada</w:t>
      </w:r>
      <w:proofErr w:type="spellEnd"/>
      <w:r>
        <w:rPr>
          <w:b/>
          <w:color w:val="001F5F"/>
          <w:sz w:val="20"/>
        </w:rPr>
        <w:t xml:space="preserve"> y </w:t>
      </w:r>
      <w:proofErr w:type="spellStart"/>
      <w:r>
        <w:rPr>
          <w:b/>
          <w:color w:val="001F5F"/>
          <w:sz w:val="20"/>
        </w:rPr>
        <w:t>salida</w:t>
      </w:r>
      <w:proofErr w:type="spellEnd"/>
      <w:r>
        <w:rPr>
          <w:b/>
          <w:color w:val="001F5F"/>
          <w:sz w:val="20"/>
        </w:rPr>
        <w:t xml:space="preserve"> </w:t>
      </w:r>
    </w:p>
    <w:p w:rsidR="000779FC" w:rsidRPr="000779FC" w:rsidRDefault="000779FC" w:rsidP="000779FC">
      <w:pPr>
        <w:tabs>
          <w:tab w:val="left" w:pos="1403"/>
          <w:tab w:val="left" w:pos="1404"/>
        </w:tabs>
        <w:spacing w:before="99"/>
        <w:ind w:left="1108" w:right="2073"/>
        <w:rPr>
          <w:b/>
          <w:sz w:val="20"/>
        </w:rPr>
      </w:pPr>
    </w:p>
    <w:p w:rsidR="00757164" w:rsidRPr="000779FC" w:rsidRDefault="00B25B80" w:rsidP="000779FC">
      <w:pPr>
        <w:tabs>
          <w:tab w:val="left" w:pos="1403"/>
          <w:tab w:val="left" w:pos="1404"/>
        </w:tabs>
        <w:spacing w:before="99"/>
        <w:ind w:left="1108" w:right="2073"/>
        <w:rPr>
          <w:b/>
          <w:sz w:val="20"/>
        </w:rPr>
      </w:pPr>
      <w:proofErr w:type="spellStart"/>
      <w:r w:rsidRPr="000779FC">
        <w:rPr>
          <w:b/>
          <w:color w:val="001F5F"/>
          <w:sz w:val="20"/>
        </w:rPr>
        <w:t>Visitas</w:t>
      </w:r>
      <w:proofErr w:type="spellEnd"/>
      <w:r w:rsidRPr="000779FC">
        <w:rPr>
          <w:b/>
          <w:color w:val="001F5F"/>
          <w:spacing w:val="-11"/>
          <w:sz w:val="20"/>
        </w:rPr>
        <w:t xml:space="preserve"> </w:t>
      </w:r>
      <w:proofErr w:type="spellStart"/>
      <w:r w:rsidRPr="000779FC">
        <w:rPr>
          <w:b/>
          <w:color w:val="001F5F"/>
          <w:sz w:val="20"/>
        </w:rPr>
        <w:t>incluidas</w:t>
      </w:r>
      <w:proofErr w:type="spellEnd"/>
      <w:r w:rsidRPr="000779FC">
        <w:rPr>
          <w:b/>
          <w:color w:val="001F5F"/>
          <w:sz w:val="20"/>
        </w:rPr>
        <w:t>:</w:t>
      </w:r>
    </w:p>
    <w:p w:rsidR="00757164" w:rsidRDefault="00757164">
      <w:pPr>
        <w:pStyle w:val="BodyText"/>
        <w:spacing w:before="9"/>
        <w:rPr>
          <w:b/>
          <w:sz w:val="19"/>
        </w:rPr>
      </w:pP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"/>
        <w:ind w:left="1403" w:right="723"/>
        <w:rPr>
          <w:b/>
          <w:sz w:val="20"/>
        </w:rPr>
      </w:pPr>
      <w:proofErr w:type="spellStart"/>
      <w:r>
        <w:rPr>
          <w:b/>
          <w:color w:val="001F5F"/>
          <w:sz w:val="20"/>
        </w:rPr>
        <w:t>Venecia</w:t>
      </w:r>
      <w:proofErr w:type="spellEnd"/>
      <w:r>
        <w:rPr>
          <w:b/>
          <w:color w:val="001F5F"/>
          <w:sz w:val="20"/>
        </w:rPr>
        <w:t xml:space="preserve"> (la </w:t>
      </w:r>
      <w:proofErr w:type="spellStart"/>
      <w:r>
        <w:rPr>
          <w:b/>
          <w:color w:val="001F5F"/>
          <w:sz w:val="20"/>
        </w:rPr>
        <w:t>Basílica</w:t>
      </w:r>
      <w:proofErr w:type="spellEnd"/>
      <w:r>
        <w:rPr>
          <w:b/>
          <w:color w:val="001F5F"/>
          <w:sz w:val="20"/>
        </w:rPr>
        <w:t xml:space="preserve"> de San Marco y el Palacio</w:t>
      </w:r>
      <w:r>
        <w:rPr>
          <w:b/>
          <w:color w:val="001F5F"/>
          <w:spacing w:val="-8"/>
          <w:sz w:val="20"/>
        </w:rPr>
        <w:t xml:space="preserve"> </w:t>
      </w:r>
      <w:r>
        <w:rPr>
          <w:b/>
          <w:color w:val="001F5F"/>
          <w:sz w:val="20"/>
        </w:rPr>
        <w:t>Ducal)</w:t>
      </w: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ind w:left="1403"/>
        <w:rPr>
          <w:b/>
          <w:sz w:val="20"/>
        </w:rPr>
      </w:pPr>
      <w:proofErr w:type="spellStart"/>
      <w:r>
        <w:rPr>
          <w:b/>
          <w:color w:val="001F5F"/>
          <w:sz w:val="20"/>
        </w:rPr>
        <w:t>Liubliana</w:t>
      </w:r>
      <w:proofErr w:type="spellEnd"/>
      <w:r>
        <w:rPr>
          <w:b/>
          <w:color w:val="001F5F"/>
          <w:sz w:val="20"/>
        </w:rPr>
        <w:t xml:space="preserve"> (El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Castillo)</w:t>
      </w: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line="231" w:lineRule="exact"/>
        <w:ind w:left="1403"/>
        <w:rPr>
          <w:b/>
          <w:sz w:val="20"/>
        </w:rPr>
      </w:pPr>
      <w:r>
        <w:rPr>
          <w:b/>
          <w:color w:val="001F5F"/>
          <w:sz w:val="20"/>
        </w:rPr>
        <w:t>Bled (</w:t>
      </w:r>
      <w:proofErr w:type="spellStart"/>
      <w:r>
        <w:rPr>
          <w:b/>
          <w:color w:val="001F5F"/>
          <w:sz w:val="20"/>
        </w:rPr>
        <w:t>paseo</w:t>
      </w:r>
      <w:proofErr w:type="spellEnd"/>
      <w:r>
        <w:rPr>
          <w:b/>
          <w:color w:val="001F5F"/>
          <w:sz w:val="20"/>
        </w:rPr>
        <w:t xml:space="preserve"> en </w:t>
      </w:r>
      <w:proofErr w:type="spellStart"/>
      <w:r>
        <w:rPr>
          <w:b/>
          <w:color w:val="001F5F"/>
          <w:sz w:val="20"/>
        </w:rPr>
        <w:t>barco</w:t>
      </w:r>
      <w:proofErr w:type="spellEnd"/>
      <w:r>
        <w:rPr>
          <w:b/>
          <w:color w:val="001F5F"/>
          <w:sz w:val="20"/>
        </w:rPr>
        <w:t xml:space="preserve"> y la</w:t>
      </w:r>
      <w:r>
        <w:rPr>
          <w:b/>
          <w:color w:val="001F5F"/>
          <w:spacing w:val="-17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iglesia</w:t>
      </w:r>
      <w:proofErr w:type="spellEnd"/>
      <w:r>
        <w:rPr>
          <w:b/>
          <w:color w:val="001F5F"/>
          <w:sz w:val="20"/>
        </w:rPr>
        <w:t>)</w:t>
      </w: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line="231" w:lineRule="exact"/>
        <w:ind w:left="1403"/>
        <w:rPr>
          <w:b/>
          <w:sz w:val="20"/>
        </w:rPr>
      </w:pPr>
      <w:proofErr w:type="spellStart"/>
      <w:r>
        <w:rPr>
          <w:b/>
          <w:color w:val="001F5F"/>
          <w:sz w:val="20"/>
        </w:rPr>
        <w:t>Postojna</w:t>
      </w:r>
      <w:proofErr w:type="spellEnd"/>
      <w:r>
        <w:rPr>
          <w:b/>
          <w:color w:val="001F5F"/>
          <w:sz w:val="20"/>
        </w:rPr>
        <w:t xml:space="preserve"> (Las</w:t>
      </w:r>
      <w:r>
        <w:rPr>
          <w:b/>
          <w:color w:val="001F5F"/>
          <w:spacing w:val="-10"/>
          <w:sz w:val="20"/>
        </w:rPr>
        <w:t xml:space="preserve"> </w:t>
      </w:r>
      <w:r>
        <w:rPr>
          <w:b/>
          <w:color w:val="001F5F"/>
          <w:sz w:val="20"/>
        </w:rPr>
        <w:t>Cuevas)</w:t>
      </w: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ind w:left="1403"/>
        <w:rPr>
          <w:b/>
          <w:sz w:val="20"/>
        </w:rPr>
      </w:pPr>
      <w:r>
        <w:rPr>
          <w:b/>
          <w:color w:val="001F5F"/>
          <w:sz w:val="20"/>
        </w:rPr>
        <w:t>Zagreb (La</w:t>
      </w:r>
      <w:r>
        <w:rPr>
          <w:b/>
          <w:color w:val="001F5F"/>
          <w:spacing w:val="-9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Catedral</w:t>
      </w:r>
      <w:proofErr w:type="spellEnd"/>
      <w:r>
        <w:rPr>
          <w:b/>
          <w:color w:val="001F5F"/>
          <w:sz w:val="20"/>
        </w:rPr>
        <w:t>)</w:t>
      </w: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ind w:left="1403" w:right="723"/>
        <w:rPr>
          <w:b/>
          <w:sz w:val="20"/>
        </w:rPr>
      </w:pP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Nacional</w:t>
      </w:r>
      <w:proofErr w:type="spellEnd"/>
      <w:r>
        <w:rPr>
          <w:b/>
          <w:color w:val="001F5F"/>
          <w:sz w:val="20"/>
        </w:rPr>
        <w:t xml:space="preserve"> de </w:t>
      </w:r>
      <w:proofErr w:type="spellStart"/>
      <w:r>
        <w:rPr>
          <w:b/>
          <w:color w:val="001F5F"/>
          <w:sz w:val="20"/>
        </w:rPr>
        <w:t>Plitvice</w:t>
      </w:r>
      <w:proofErr w:type="spellEnd"/>
      <w:r>
        <w:rPr>
          <w:b/>
          <w:color w:val="001F5F"/>
          <w:sz w:val="20"/>
        </w:rPr>
        <w:t xml:space="preserve"> (</w:t>
      </w:r>
      <w:proofErr w:type="spellStart"/>
      <w:r>
        <w:rPr>
          <w:b/>
          <w:color w:val="001F5F"/>
          <w:sz w:val="20"/>
        </w:rPr>
        <w:t>entrada</w:t>
      </w:r>
      <w:proofErr w:type="spellEnd"/>
      <w:r>
        <w:rPr>
          <w:b/>
          <w:color w:val="001F5F"/>
          <w:sz w:val="20"/>
        </w:rPr>
        <w:t xml:space="preserve"> al </w:t>
      </w:r>
      <w:proofErr w:type="spellStart"/>
      <w:r>
        <w:rPr>
          <w:b/>
          <w:color w:val="001F5F"/>
          <w:sz w:val="20"/>
        </w:rPr>
        <w:t>Parque</w:t>
      </w:r>
      <w:proofErr w:type="spellEnd"/>
      <w:r>
        <w:rPr>
          <w:b/>
          <w:color w:val="001F5F"/>
          <w:sz w:val="20"/>
        </w:rPr>
        <w:t>)</w:t>
      </w: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line="230" w:lineRule="exact"/>
        <w:ind w:left="1403"/>
        <w:rPr>
          <w:b/>
          <w:sz w:val="20"/>
        </w:rPr>
      </w:pPr>
      <w:r>
        <w:rPr>
          <w:b/>
          <w:color w:val="001F5F"/>
          <w:sz w:val="20"/>
        </w:rPr>
        <w:t>Split (El Palacio de</w:t>
      </w:r>
      <w:r>
        <w:rPr>
          <w:b/>
          <w:color w:val="001F5F"/>
          <w:spacing w:val="-15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Diocleciano</w:t>
      </w:r>
      <w:proofErr w:type="spellEnd"/>
      <w:r>
        <w:rPr>
          <w:b/>
          <w:color w:val="001F5F"/>
          <w:sz w:val="20"/>
        </w:rPr>
        <w:t>)</w:t>
      </w:r>
    </w:p>
    <w:p w:rsidR="00757164" w:rsidRDefault="00B25B80">
      <w:pPr>
        <w:pStyle w:val="ListParagraph"/>
        <w:numPr>
          <w:ilvl w:val="0"/>
          <w:numId w:val="1"/>
        </w:numPr>
        <w:tabs>
          <w:tab w:val="left" w:pos="1403"/>
          <w:tab w:val="left" w:pos="1404"/>
        </w:tabs>
        <w:spacing w:before="1"/>
        <w:ind w:left="1403" w:right="722"/>
        <w:rPr>
          <w:b/>
          <w:sz w:val="20"/>
        </w:rPr>
      </w:pPr>
      <w:r>
        <w:rPr>
          <w:b/>
          <w:color w:val="001F5F"/>
          <w:sz w:val="20"/>
        </w:rPr>
        <w:t xml:space="preserve">Dubrovnik (El Palacio del Rector y el </w:t>
      </w:r>
      <w:proofErr w:type="spellStart"/>
      <w:r>
        <w:rPr>
          <w:b/>
          <w:color w:val="001F5F"/>
          <w:sz w:val="20"/>
        </w:rPr>
        <w:t>Monasterio</w:t>
      </w:r>
      <w:proofErr w:type="spellEnd"/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Franciscano</w:t>
      </w:r>
      <w:proofErr w:type="spellEnd"/>
      <w:r>
        <w:rPr>
          <w:b/>
          <w:color w:val="001F5F"/>
          <w:sz w:val="20"/>
        </w:rPr>
        <w:t>)</w:t>
      </w:r>
    </w:p>
    <w:p w:rsidR="00757164" w:rsidRDefault="00757164">
      <w:pPr>
        <w:pStyle w:val="BodyText"/>
        <w:spacing w:before="3"/>
        <w:rPr>
          <w:b/>
          <w:sz w:val="11"/>
        </w:rPr>
      </w:pPr>
    </w:p>
    <w:p w:rsidR="00757164" w:rsidRDefault="00B25B80">
      <w:pPr>
        <w:spacing w:before="100"/>
        <w:ind w:left="748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Itinerario</w:t>
      </w:r>
      <w:proofErr w:type="spellEnd"/>
      <w:r>
        <w:rPr>
          <w:b/>
          <w:color w:val="001F5F"/>
          <w:sz w:val="20"/>
        </w:rPr>
        <w:t>:</w:t>
      </w:r>
    </w:p>
    <w:p w:rsidR="00757164" w:rsidRDefault="00757164">
      <w:pPr>
        <w:pStyle w:val="BodyText"/>
        <w:rPr>
          <w:b/>
        </w:rPr>
      </w:pPr>
    </w:p>
    <w:p w:rsidR="00757164" w:rsidRDefault="00B25B80">
      <w:pPr>
        <w:spacing w:before="1"/>
        <w:ind w:left="748"/>
        <w:jc w:val="both"/>
        <w:rPr>
          <w:b/>
          <w:sz w:val="20"/>
        </w:rPr>
      </w:pPr>
      <w:proofErr w:type="spellStart"/>
      <w:r>
        <w:rPr>
          <w:b/>
          <w:color w:val="001F5F"/>
          <w:sz w:val="20"/>
        </w:rPr>
        <w:t>Día</w:t>
      </w:r>
      <w:proofErr w:type="spellEnd"/>
      <w:r>
        <w:rPr>
          <w:b/>
          <w:color w:val="001F5F"/>
          <w:sz w:val="20"/>
        </w:rPr>
        <w:t xml:space="preserve"> 1, </w:t>
      </w:r>
      <w:proofErr w:type="spellStart"/>
      <w:r>
        <w:rPr>
          <w:b/>
          <w:color w:val="001F5F"/>
          <w:sz w:val="20"/>
        </w:rPr>
        <w:t>lunes</w:t>
      </w:r>
      <w:proofErr w:type="spellEnd"/>
      <w:r>
        <w:rPr>
          <w:b/>
          <w:color w:val="001F5F"/>
          <w:sz w:val="20"/>
        </w:rPr>
        <w:t xml:space="preserve">, </w:t>
      </w:r>
      <w:proofErr w:type="spellStart"/>
      <w:r>
        <w:rPr>
          <w:b/>
          <w:color w:val="001F5F"/>
          <w:sz w:val="20"/>
        </w:rPr>
        <w:t>llegada</w:t>
      </w:r>
      <w:proofErr w:type="spellEnd"/>
      <w:r>
        <w:rPr>
          <w:b/>
          <w:color w:val="001F5F"/>
          <w:sz w:val="20"/>
        </w:rPr>
        <w:t xml:space="preserve"> a </w:t>
      </w:r>
      <w:proofErr w:type="spellStart"/>
      <w:r>
        <w:rPr>
          <w:b/>
          <w:color w:val="001F5F"/>
          <w:sz w:val="20"/>
        </w:rPr>
        <w:t>Venecia</w:t>
      </w:r>
      <w:proofErr w:type="spellEnd"/>
    </w:p>
    <w:p w:rsidR="00757164" w:rsidRDefault="00B25B80">
      <w:pPr>
        <w:pStyle w:val="BodyText"/>
        <w:spacing w:line="231" w:lineRule="exact"/>
        <w:ind w:left="748"/>
        <w:jc w:val="both"/>
      </w:pPr>
      <w:proofErr w:type="spellStart"/>
      <w:proofErr w:type="gram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   al   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</w:rPr>
        <w:t xml:space="preserve">    y    </w:t>
      </w:r>
      <w:proofErr w:type="spell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   al</w:t>
      </w:r>
      <w:r>
        <w:rPr>
          <w:color w:val="001F5F"/>
          <w:spacing w:val="55"/>
        </w:rPr>
        <w:t xml:space="preserve"> </w:t>
      </w:r>
      <w:r>
        <w:rPr>
          <w:color w:val="001F5F"/>
        </w:rPr>
        <w:t>hotel.</w:t>
      </w:r>
      <w:proofErr w:type="gramEnd"/>
    </w:p>
    <w:p w:rsidR="00757164" w:rsidRDefault="00B25B80">
      <w:pPr>
        <w:pStyle w:val="BodyText"/>
        <w:spacing w:line="231" w:lineRule="exact"/>
        <w:ind w:left="748"/>
        <w:jc w:val="both"/>
      </w:pPr>
      <w:r>
        <w:rPr>
          <w:color w:val="001F5F"/>
        </w:rPr>
        <w:t>¡</w:t>
      </w:r>
      <w:proofErr w:type="spellStart"/>
      <w:r>
        <w:rPr>
          <w:color w:val="001F5F"/>
        </w:rPr>
        <w:t>Bienvenidos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a</w:t>
      </w:r>
      <w:proofErr w:type="gramEnd"/>
      <w:r>
        <w:rPr>
          <w:color w:val="001F5F"/>
        </w:rPr>
        <w:t xml:space="preserve"> Italia! </w:t>
      </w:r>
      <w:proofErr w:type="spellStart"/>
      <w:proofErr w:type="gramStart"/>
      <w:r>
        <w:rPr>
          <w:color w:val="001F5F"/>
        </w:rPr>
        <w:t>Tiempo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>.</w:t>
      </w:r>
      <w:proofErr w:type="gramEnd"/>
    </w:p>
    <w:p w:rsidR="00757164" w:rsidRDefault="00757164">
      <w:pPr>
        <w:pStyle w:val="BodyText"/>
        <w:spacing w:before="1"/>
      </w:pPr>
    </w:p>
    <w:p w:rsidR="00757164" w:rsidRDefault="00B25B80">
      <w:pPr>
        <w:pStyle w:val="Heading2"/>
        <w:spacing w:before="1"/>
        <w:ind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2, </w:t>
      </w:r>
      <w:proofErr w:type="spellStart"/>
      <w:r>
        <w:rPr>
          <w:color w:val="001F5F"/>
        </w:rPr>
        <w:t>martes</w:t>
      </w:r>
      <w:proofErr w:type="spellEnd"/>
      <w:r>
        <w:rPr>
          <w:color w:val="001F5F"/>
        </w:rPr>
        <w:t xml:space="preserve">, en </w:t>
      </w:r>
      <w:proofErr w:type="spellStart"/>
      <w:r>
        <w:rPr>
          <w:color w:val="001F5F"/>
        </w:rPr>
        <w:t>Venecia</w:t>
      </w:r>
      <w:proofErr w:type="spellEnd"/>
    </w:p>
    <w:p w:rsidR="00757164" w:rsidRDefault="00B25B80">
      <w:pPr>
        <w:ind w:left="748"/>
        <w:jc w:val="both"/>
        <w:rPr>
          <w:sz w:val="20"/>
        </w:rPr>
      </w:pPr>
      <w:proofErr w:type="spellStart"/>
      <w:r>
        <w:rPr>
          <w:color w:val="001F5F"/>
          <w:sz w:val="20"/>
        </w:rPr>
        <w:t>Después</w:t>
      </w:r>
      <w:proofErr w:type="spellEnd"/>
      <w:r>
        <w:rPr>
          <w:color w:val="001F5F"/>
          <w:sz w:val="20"/>
        </w:rPr>
        <w:t xml:space="preserve"> del </w:t>
      </w:r>
      <w:proofErr w:type="spellStart"/>
      <w:r>
        <w:rPr>
          <w:color w:val="001F5F"/>
          <w:sz w:val="20"/>
        </w:rPr>
        <w:t>desayuno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visita</w:t>
      </w:r>
      <w:proofErr w:type="spellEnd"/>
      <w:r>
        <w:rPr>
          <w:color w:val="001F5F"/>
          <w:sz w:val="20"/>
        </w:rPr>
        <w:t xml:space="preserve"> a pie de la Plaza de San Marco y </w:t>
      </w:r>
      <w:proofErr w:type="spellStart"/>
      <w:r>
        <w:rPr>
          <w:color w:val="001F5F"/>
          <w:sz w:val="20"/>
        </w:rPr>
        <w:t>visita</w:t>
      </w:r>
      <w:proofErr w:type="spellEnd"/>
      <w:r>
        <w:rPr>
          <w:color w:val="001F5F"/>
          <w:sz w:val="20"/>
        </w:rPr>
        <w:t xml:space="preserve"> de </w:t>
      </w:r>
      <w:r>
        <w:rPr>
          <w:b/>
          <w:color w:val="001F5F"/>
          <w:sz w:val="20"/>
        </w:rPr>
        <w:t xml:space="preserve">la </w:t>
      </w:r>
      <w:proofErr w:type="spellStart"/>
      <w:r>
        <w:rPr>
          <w:b/>
          <w:color w:val="001F5F"/>
          <w:sz w:val="20"/>
        </w:rPr>
        <w:t>Basílica</w:t>
      </w:r>
      <w:proofErr w:type="spellEnd"/>
      <w:r>
        <w:rPr>
          <w:b/>
          <w:color w:val="001F5F"/>
          <w:sz w:val="20"/>
        </w:rPr>
        <w:t xml:space="preserve"> de San Marco </w:t>
      </w:r>
      <w:r>
        <w:rPr>
          <w:color w:val="001F5F"/>
          <w:sz w:val="20"/>
        </w:rPr>
        <w:t xml:space="preserve">y </w:t>
      </w:r>
      <w:r>
        <w:rPr>
          <w:b/>
          <w:color w:val="001F5F"/>
          <w:sz w:val="20"/>
        </w:rPr>
        <w:t xml:space="preserve">del Palacio de los </w:t>
      </w:r>
      <w:proofErr w:type="spellStart"/>
      <w:r>
        <w:rPr>
          <w:b/>
          <w:color w:val="001F5F"/>
          <w:sz w:val="20"/>
        </w:rPr>
        <w:t>Duques</w:t>
      </w:r>
      <w:proofErr w:type="spellEnd"/>
      <w:r>
        <w:rPr>
          <w:color w:val="001F5F"/>
          <w:sz w:val="20"/>
        </w:rPr>
        <w:t xml:space="preserve">. El </w:t>
      </w:r>
      <w:proofErr w:type="spellStart"/>
      <w:r>
        <w:rPr>
          <w:color w:val="001F5F"/>
          <w:sz w:val="20"/>
        </w:rPr>
        <w:t>resto</w:t>
      </w:r>
      <w:proofErr w:type="spellEnd"/>
      <w:r>
        <w:rPr>
          <w:color w:val="001F5F"/>
          <w:sz w:val="20"/>
        </w:rPr>
        <w:t xml:space="preserve"> </w:t>
      </w:r>
      <w:proofErr w:type="gramStart"/>
      <w:r>
        <w:rPr>
          <w:color w:val="001F5F"/>
          <w:sz w:val="20"/>
        </w:rPr>
        <w:t>del</w:t>
      </w:r>
      <w:proofErr w:type="gram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día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libre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para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disfrutar</w:t>
      </w:r>
      <w:proofErr w:type="spellEnd"/>
      <w:r>
        <w:rPr>
          <w:color w:val="001F5F"/>
          <w:sz w:val="20"/>
        </w:rPr>
        <w:t xml:space="preserve"> de </w:t>
      </w:r>
      <w:proofErr w:type="spellStart"/>
      <w:r>
        <w:rPr>
          <w:color w:val="001F5F"/>
          <w:sz w:val="20"/>
        </w:rPr>
        <w:t>esta</w:t>
      </w:r>
      <w:proofErr w:type="spellEnd"/>
      <w:r>
        <w:rPr>
          <w:color w:val="001F5F"/>
          <w:sz w:val="20"/>
        </w:rPr>
        <w:t xml:space="preserve"> </w:t>
      </w:r>
      <w:proofErr w:type="spellStart"/>
      <w:r>
        <w:rPr>
          <w:color w:val="001F5F"/>
          <w:sz w:val="20"/>
        </w:rPr>
        <w:t>hermosa</w:t>
      </w:r>
      <w:proofErr w:type="spellEnd"/>
      <w:r>
        <w:rPr>
          <w:color w:val="001F5F"/>
          <w:sz w:val="20"/>
        </w:rPr>
        <w:t xml:space="preserve"> ciudad.</w:t>
      </w:r>
    </w:p>
    <w:p w:rsidR="00757164" w:rsidRDefault="00757164">
      <w:pPr>
        <w:pStyle w:val="BodyText"/>
      </w:pPr>
    </w:p>
    <w:p w:rsidR="00757164" w:rsidRDefault="00B25B80">
      <w:pPr>
        <w:pStyle w:val="Heading2"/>
        <w:spacing w:line="231" w:lineRule="exact"/>
        <w:ind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3, </w:t>
      </w:r>
      <w:proofErr w:type="spellStart"/>
      <w:r>
        <w:rPr>
          <w:color w:val="001F5F"/>
        </w:rPr>
        <w:t>miércoles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Liubliana</w:t>
      </w:r>
      <w:proofErr w:type="spellEnd"/>
    </w:p>
    <w:p w:rsidR="00757164" w:rsidRDefault="00B25B80">
      <w:pPr>
        <w:pStyle w:val="BodyText"/>
        <w:ind w:left="748" w:right="7"/>
        <w:jc w:val="both"/>
      </w:pPr>
      <w:proofErr w:type="spellStart"/>
      <w:proofErr w:type="gramStart"/>
      <w:r>
        <w:rPr>
          <w:color w:val="001F5F"/>
        </w:rPr>
        <w:t>Esta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saldremos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Eslovenia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>.</w:t>
      </w:r>
      <w:proofErr w:type="gramEnd"/>
    </w:p>
    <w:p w:rsidR="00757164" w:rsidRDefault="00757164">
      <w:pPr>
        <w:pStyle w:val="BodyText"/>
        <w:spacing w:before="2"/>
      </w:pPr>
    </w:p>
    <w:p w:rsidR="00757164" w:rsidRDefault="00B25B80">
      <w:pPr>
        <w:pStyle w:val="Heading2"/>
        <w:spacing w:before="1" w:line="231" w:lineRule="exact"/>
        <w:ind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4,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 xml:space="preserve">, a Bled y </w:t>
      </w:r>
      <w:proofErr w:type="spellStart"/>
      <w:r>
        <w:rPr>
          <w:color w:val="001F5F"/>
        </w:rPr>
        <w:t>Liubliana</w:t>
      </w:r>
      <w:proofErr w:type="spellEnd"/>
    </w:p>
    <w:p w:rsidR="00757164" w:rsidRDefault="00B25B80">
      <w:pPr>
        <w:pStyle w:val="BodyText"/>
        <w:ind w:left="748"/>
        <w:jc w:val="both"/>
      </w:pP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pequeña</w:t>
      </w:r>
      <w:proofErr w:type="spellEnd"/>
      <w:r>
        <w:rPr>
          <w:color w:val="001F5F"/>
        </w:rPr>
        <w:t xml:space="preserve"> capital de </w:t>
      </w:r>
      <w:proofErr w:type="spellStart"/>
      <w:r>
        <w:rPr>
          <w:color w:val="001F5F"/>
        </w:rPr>
        <w:t>Eslovenia</w:t>
      </w:r>
      <w:proofErr w:type="spellEnd"/>
      <w:r>
        <w:rPr>
          <w:color w:val="001F5F"/>
        </w:rPr>
        <w:t xml:space="preserve"> a pie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Catedral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barroca</w:t>
      </w:r>
      <w:proofErr w:type="spellEnd"/>
      <w:r>
        <w:rPr>
          <w:color w:val="001F5F"/>
        </w:rPr>
        <w:t xml:space="preserve">, </w:t>
      </w:r>
      <w:proofErr w:type="gramStart"/>
      <w:r>
        <w:rPr>
          <w:color w:val="001F5F"/>
        </w:rPr>
        <w:t>los  “</w:t>
      </w:r>
      <w:proofErr w:type="spellStart"/>
      <w:proofErr w:type="gramEnd"/>
      <w:r>
        <w:rPr>
          <w:color w:val="001F5F"/>
        </w:rPr>
        <w:t>Tres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puentes</w:t>
      </w:r>
      <w:proofErr w:type="spellEnd"/>
      <w:r>
        <w:rPr>
          <w:color w:val="001F5F"/>
        </w:rPr>
        <w:t>”, la Plaza “</w:t>
      </w:r>
      <w:proofErr w:type="spellStart"/>
      <w:r>
        <w:rPr>
          <w:color w:val="001F5F"/>
        </w:rPr>
        <w:t>Mestni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trg</w:t>
      </w:r>
      <w:proofErr w:type="spellEnd"/>
      <w:r>
        <w:rPr>
          <w:color w:val="001F5F"/>
        </w:rPr>
        <w:t xml:space="preserve">” y </w:t>
      </w:r>
      <w:r>
        <w:rPr>
          <w:b/>
          <w:color w:val="001F5F"/>
        </w:rPr>
        <w:t xml:space="preserve">el Castillo.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uno</w:t>
      </w:r>
      <w:proofErr w:type="spellEnd"/>
      <w:r>
        <w:rPr>
          <w:color w:val="001F5F"/>
        </w:rPr>
        <w:t xml:space="preserve"> de los </w:t>
      </w:r>
      <w:proofErr w:type="spellStart"/>
      <w:r>
        <w:rPr>
          <w:color w:val="001F5F"/>
        </w:rPr>
        <w:t>lugares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más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lindos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país</w:t>
      </w:r>
      <w:proofErr w:type="spellEnd"/>
      <w:r>
        <w:rPr>
          <w:color w:val="001F5F"/>
        </w:rPr>
        <w:t xml:space="preserve">. Bled, el </w:t>
      </w:r>
      <w:proofErr w:type="spellStart"/>
      <w:r>
        <w:rPr>
          <w:color w:val="001F5F"/>
        </w:rPr>
        <w:t>hermosísimo</w:t>
      </w:r>
      <w:proofErr w:type="spellEnd"/>
      <w:r>
        <w:rPr>
          <w:color w:val="001F5F"/>
        </w:rPr>
        <w:t xml:space="preserve"> pueblo de ‘postal’, </w:t>
      </w:r>
      <w:proofErr w:type="spellStart"/>
      <w:r>
        <w:rPr>
          <w:color w:val="001F5F"/>
        </w:rPr>
        <w:t>junto</w:t>
      </w:r>
      <w:proofErr w:type="spellEnd"/>
      <w:r>
        <w:rPr>
          <w:color w:val="001F5F"/>
        </w:rPr>
        <w:t xml:space="preserve"> a </w:t>
      </w:r>
      <w:proofErr w:type="gramStart"/>
      <w:r>
        <w:rPr>
          <w:color w:val="001F5F"/>
        </w:rPr>
        <w:t>un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lago</w:t>
      </w:r>
      <w:proofErr w:type="spellEnd"/>
      <w:r>
        <w:rPr>
          <w:color w:val="001F5F"/>
        </w:rPr>
        <w:t xml:space="preserve"> y el </w:t>
      </w:r>
      <w:proofErr w:type="spellStart"/>
      <w:r>
        <w:rPr>
          <w:color w:val="001F5F"/>
        </w:rPr>
        <w:t>castillo</w:t>
      </w:r>
      <w:proofErr w:type="spellEnd"/>
      <w:r>
        <w:rPr>
          <w:color w:val="001F5F"/>
        </w:rPr>
        <w:t xml:space="preserve"> medieval. </w:t>
      </w:r>
      <w:proofErr w:type="spellStart"/>
      <w:r>
        <w:rPr>
          <w:color w:val="001F5F"/>
        </w:rPr>
        <w:t>Incluimos</w:t>
      </w:r>
      <w:proofErr w:type="spellEnd"/>
      <w:r>
        <w:rPr>
          <w:color w:val="001F5F"/>
        </w:rPr>
        <w:t xml:space="preserve"> </w:t>
      </w:r>
      <w:proofErr w:type="gramStart"/>
      <w:r>
        <w:rPr>
          <w:b/>
          <w:color w:val="001F5F"/>
        </w:rPr>
        <w:t>un</w:t>
      </w:r>
      <w:proofErr w:type="gram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paseo</w:t>
      </w:r>
      <w:proofErr w:type="spellEnd"/>
      <w:r>
        <w:rPr>
          <w:b/>
          <w:color w:val="001F5F"/>
        </w:rPr>
        <w:t xml:space="preserve"> en </w:t>
      </w:r>
      <w:proofErr w:type="spellStart"/>
      <w:r>
        <w:rPr>
          <w:b/>
          <w:color w:val="001F5F"/>
        </w:rPr>
        <w:t>barco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lago</w:t>
      </w:r>
      <w:proofErr w:type="spellEnd"/>
      <w:r>
        <w:rPr>
          <w:color w:val="001F5F"/>
        </w:rPr>
        <w:t xml:space="preserve"> de Bled </w:t>
      </w:r>
      <w:proofErr w:type="spellStart"/>
      <w:r>
        <w:rPr>
          <w:color w:val="001F5F"/>
        </w:rPr>
        <w:t>visitando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la </w:t>
      </w:r>
      <w:proofErr w:type="spellStart"/>
      <w:r>
        <w:rPr>
          <w:b/>
          <w:color w:val="001F5F"/>
        </w:rPr>
        <w:t>islita</w:t>
      </w:r>
      <w:proofErr w:type="spellEnd"/>
      <w:r>
        <w:rPr>
          <w:b/>
          <w:color w:val="001F5F"/>
        </w:rPr>
        <w:t xml:space="preserve"> y la </w:t>
      </w:r>
      <w:proofErr w:type="spellStart"/>
      <w:r>
        <w:rPr>
          <w:b/>
          <w:color w:val="001F5F"/>
        </w:rPr>
        <w:t>iglesia</w:t>
      </w:r>
      <w:proofErr w:type="spellEnd"/>
      <w:r>
        <w:rPr>
          <w:b/>
          <w:color w:val="001F5F"/>
        </w:rPr>
        <w:t xml:space="preserve">. </w:t>
      </w:r>
      <w:proofErr w:type="spellStart"/>
      <w:proofErr w:type="gramStart"/>
      <w:r>
        <w:rPr>
          <w:color w:val="001F5F"/>
        </w:rPr>
        <w:t>Tiempo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aprovechar</w:t>
      </w:r>
      <w:proofErr w:type="spellEnd"/>
      <w:r>
        <w:rPr>
          <w:color w:val="001F5F"/>
        </w:rPr>
        <w:t xml:space="preserve"> de la </w:t>
      </w:r>
      <w:proofErr w:type="spellStart"/>
      <w:r>
        <w:rPr>
          <w:color w:val="001F5F"/>
        </w:rPr>
        <w:t>maravillosa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naturaleza</w:t>
      </w:r>
      <w:proofErr w:type="spellEnd"/>
      <w:r>
        <w:rPr>
          <w:color w:val="001F5F"/>
        </w:rPr>
        <w:t>.</w:t>
      </w:r>
      <w:proofErr w:type="gram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</w:t>
      </w:r>
      <w:r>
        <w:rPr>
          <w:color w:val="001F5F"/>
          <w:spacing w:val="1"/>
        </w:rPr>
        <w:t xml:space="preserve">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regresamos</w:t>
      </w:r>
      <w:proofErr w:type="spellEnd"/>
      <w:r>
        <w:rPr>
          <w:color w:val="001F5F"/>
        </w:rPr>
        <w:t xml:space="preserve"> a</w:t>
      </w:r>
      <w:r>
        <w:rPr>
          <w:color w:val="001F5F"/>
          <w:spacing w:val="-19"/>
        </w:rPr>
        <w:t xml:space="preserve"> </w:t>
      </w:r>
      <w:proofErr w:type="spellStart"/>
      <w:r>
        <w:rPr>
          <w:color w:val="001F5F"/>
        </w:rPr>
        <w:t>Liubliana</w:t>
      </w:r>
      <w:proofErr w:type="spellEnd"/>
      <w:r>
        <w:rPr>
          <w:color w:val="001F5F"/>
        </w:rPr>
        <w:t>.</w:t>
      </w:r>
      <w:proofErr w:type="gramEnd"/>
    </w:p>
    <w:p w:rsidR="00757164" w:rsidRDefault="00757164">
      <w:pPr>
        <w:pStyle w:val="BodyText"/>
        <w:spacing w:before="1"/>
      </w:pPr>
    </w:p>
    <w:p w:rsidR="00757164" w:rsidRDefault="00B25B80">
      <w:pPr>
        <w:pStyle w:val="Heading2"/>
        <w:spacing w:before="1" w:line="231" w:lineRule="exact"/>
        <w:ind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5, </w:t>
      </w:r>
      <w:proofErr w:type="spellStart"/>
      <w:r>
        <w:rPr>
          <w:color w:val="001F5F"/>
        </w:rPr>
        <w:t>viernes</w:t>
      </w:r>
      <w:proofErr w:type="spellEnd"/>
      <w:r>
        <w:rPr>
          <w:color w:val="001F5F"/>
        </w:rPr>
        <w:t xml:space="preserve">, a </w:t>
      </w:r>
      <w:proofErr w:type="spellStart"/>
      <w:r>
        <w:rPr>
          <w:color w:val="001F5F"/>
        </w:rPr>
        <w:t>Postojna</w:t>
      </w:r>
      <w:proofErr w:type="spellEnd"/>
      <w:r>
        <w:rPr>
          <w:color w:val="001F5F"/>
        </w:rPr>
        <w:t xml:space="preserve"> y Zagreb</w:t>
      </w:r>
    </w:p>
    <w:p w:rsidR="00757164" w:rsidRDefault="00B25B80">
      <w:pPr>
        <w:pStyle w:val="BodyText"/>
        <w:ind w:left="748" w:right="1"/>
        <w:jc w:val="both"/>
      </w:pPr>
      <w:proofErr w:type="spellStart"/>
      <w:r>
        <w:rPr>
          <w:color w:val="001F5F"/>
        </w:rPr>
        <w:t>Visitaremos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las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Cuevas de </w:t>
      </w:r>
      <w:proofErr w:type="spellStart"/>
      <w:r>
        <w:rPr>
          <w:b/>
          <w:color w:val="001F5F"/>
        </w:rPr>
        <w:t>Postojna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con </w:t>
      </w:r>
      <w:proofErr w:type="spellStart"/>
      <w:r>
        <w:rPr>
          <w:color w:val="001F5F"/>
        </w:rPr>
        <w:t>sus</w:t>
      </w:r>
      <w:proofErr w:type="spellEnd"/>
      <w:r>
        <w:rPr>
          <w:color w:val="001F5F"/>
        </w:rPr>
        <w:t xml:space="preserve"> 20 </w:t>
      </w:r>
      <w:proofErr w:type="spellStart"/>
      <w:r>
        <w:rPr>
          <w:color w:val="001F5F"/>
        </w:rPr>
        <w:t>kilómetros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galerías</w:t>
      </w:r>
      <w:proofErr w:type="spellEnd"/>
      <w:r>
        <w:rPr>
          <w:color w:val="001F5F"/>
        </w:rPr>
        <w:t xml:space="preserve">. El </w:t>
      </w:r>
      <w:proofErr w:type="spellStart"/>
      <w:r>
        <w:rPr>
          <w:color w:val="001F5F"/>
        </w:rPr>
        <w:t>viaje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continuará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la capital de </w:t>
      </w:r>
      <w:proofErr w:type="spellStart"/>
      <w:r>
        <w:rPr>
          <w:color w:val="001F5F"/>
        </w:rPr>
        <w:t>Croacia</w:t>
      </w:r>
      <w:proofErr w:type="spellEnd"/>
      <w:r>
        <w:rPr>
          <w:color w:val="001F5F"/>
        </w:rPr>
        <w:t xml:space="preserve">: Zagreb. </w:t>
      </w:r>
      <w:proofErr w:type="spellStart"/>
      <w:proofErr w:type="gram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tarde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 xml:space="preserve"> en el hotel.</w:t>
      </w:r>
      <w:proofErr w:type="gram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resto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>.</w:t>
      </w:r>
    </w:p>
    <w:p w:rsidR="00757164" w:rsidRDefault="00757164">
      <w:pPr>
        <w:pStyle w:val="BodyText"/>
        <w:spacing w:before="11"/>
        <w:rPr>
          <w:sz w:val="19"/>
        </w:rPr>
      </w:pPr>
    </w:p>
    <w:p w:rsidR="00757164" w:rsidRDefault="00B25B80">
      <w:pPr>
        <w:pStyle w:val="Heading2"/>
        <w:ind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6, </w:t>
      </w:r>
      <w:proofErr w:type="spellStart"/>
      <w:r>
        <w:rPr>
          <w:color w:val="001F5F"/>
        </w:rPr>
        <w:t>sábado</w:t>
      </w:r>
      <w:proofErr w:type="spellEnd"/>
      <w:r>
        <w:rPr>
          <w:color w:val="001F5F"/>
        </w:rPr>
        <w:t>, en Zagreb</w:t>
      </w:r>
    </w:p>
    <w:p w:rsidR="00757164" w:rsidRDefault="00B25B80" w:rsidP="00B44971">
      <w:pPr>
        <w:pStyle w:val="BodyText"/>
        <w:ind w:left="748"/>
        <w:jc w:val="both"/>
      </w:pP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la capital de </w:t>
      </w:r>
      <w:proofErr w:type="spellStart"/>
      <w:r>
        <w:rPr>
          <w:color w:val="001F5F"/>
        </w:rPr>
        <w:t>Croacia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incluye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paseo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el </w:t>
      </w:r>
      <w:proofErr w:type="spellStart"/>
      <w:r>
        <w:rPr>
          <w:color w:val="001F5F"/>
        </w:rPr>
        <w:t>centro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histórico</w:t>
      </w:r>
      <w:proofErr w:type="spellEnd"/>
      <w:r>
        <w:rPr>
          <w:color w:val="001F5F"/>
        </w:rPr>
        <w:t xml:space="preserve"> “</w:t>
      </w:r>
      <w:proofErr w:type="spellStart"/>
      <w:r>
        <w:rPr>
          <w:color w:val="001F5F"/>
        </w:rPr>
        <w:t>Gornji</w:t>
      </w:r>
      <w:proofErr w:type="spellEnd"/>
      <w:r>
        <w:rPr>
          <w:color w:val="001F5F"/>
        </w:rPr>
        <w:t xml:space="preserve"> Grad” </w:t>
      </w:r>
      <w:proofErr w:type="gramStart"/>
      <w:r>
        <w:rPr>
          <w:color w:val="001F5F"/>
        </w:rPr>
        <w:t xml:space="preserve">con  </w:t>
      </w:r>
      <w:proofErr w:type="spellStart"/>
      <w:r>
        <w:rPr>
          <w:color w:val="001F5F"/>
        </w:rPr>
        <w:t>su</w:t>
      </w:r>
      <w:proofErr w:type="spellEnd"/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famosa</w:t>
      </w:r>
      <w:proofErr w:type="spellEnd"/>
      <w:r>
        <w:rPr>
          <w:color w:val="001F5F"/>
        </w:rPr>
        <w:t xml:space="preserve"> </w:t>
      </w:r>
      <w:proofErr w:type="spellStart"/>
      <w:r>
        <w:rPr>
          <w:b/>
          <w:color w:val="001F5F"/>
        </w:rPr>
        <w:t>Catedral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del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XIII, la </w:t>
      </w:r>
      <w:proofErr w:type="spellStart"/>
      <w:r>
        <w:rPr>
          <w:color w:val="001F5F"/>
        </w:rPr>
        <w:t>iglesia</w:t>
      </w:r>
      <w:proofErr w:type="spellEnd"/>
      <w:r>
        <w:rPr>
          <w:color w:val="001F5F"/>
        </w:rPr>
        <w:t xml:space="preserve"> de San Marcos y la Plaza del Rey</w:t>
      </w:r>
      <w:r>
        <w:rPr>
          <w:color w:val="001F5F"/>
          <w:spacing w:val="-22"/>
        </w:rPr>
        <w:t xml:space="preserve"> </w:t>
      </w:r>
      <w:proofErr w:type="spellStart"/>
      <w:r>
        <w:rPr>
          <w:color w:val="001F5F"/>
        </w:rPr>
        <w:t>Tomislav</w:t>
      </w:r>
      <w:proofErr w:type="spellEnd"/>
      <w:r>
        <w:rPr>
          <w:color w:val="001F5F"/>
        </w:rPr>
        <w:t>.</w:t>
      </w:r>
      <w:r>
        <w:br w:type="column"/>
      </w:r>
      <w:proofErr w:type="spellStart"/>
      <w:r w:rsidR="00B44971">
        <w:lastRenderedPageBreak/>
        <w:t>D</w:t>
      </w:r>
      <w:r>
        <w:rPr>
          <w:b/>
          <w:color w:val="001F5F"/>
        </w:rPr>
        <w:t>ía</w:t>
      </w:r>
      <w:proofErr w:type="spellEnd"/>
      <w:r>
        <w:rPr>
          <w:b/>
          <w:color w:val="001F5F"/>
        </w:rPr>
        <w:t xml:space="preserve"> 7, </w:t>
      </w:r>
      <w:proofErr w:type="spellStart"/>
      <w:r>
        <w:rPr>
          <w:b/>
          <w:color w:val="001F5F"/>
        </w:rPr>
        <w:t>domingo</w:t>
      </w:r>
      <w:proofErr w:type="spellEnd"/>
      <w:r>
        <w:rPr>
          <w:b/>
          <w:color w:val="001F5F"/>
        </w:rPr>
        <w:t xml:space="preserve">, a los Lagos de </w:t>
      </w:r>
      <w:proofErr w:type="spellStart"/>
      <w:r>
        <w:rPr>
          <w:b/>
          <w:color w:val="001F5F"/>
        </w:rPr>
        <w:t>Plitvice</w:t>
      </w:r>
      <w:proofErr w:type="spellEnd"/>
      <w:r>
        <w:rPr>
          <w:b/>
          <w:color w:val="001F5F"/>
        </w:rPr>
        <w:t xml:space="preserve"> y Split </w:t>
      </w:r>
      <w:proofErr w:type="spellStart"/>
      <w:r>
        <w:rPr>
          <w:color w:val="001F5F"/>
        </w:rPr>
        <w:t>Después</w:t>
      </w:r>
      <w:proofErr w:type="spellEnd"/>
      <w:r>
        <w:rPr>
          <w:color w:val="001F5F"/>
        </w:rPr>
        <w:t xml:space="preserve"> del </w:t>
      </w:r>
      <w:proofErr w:type="spellStart"/>
      <w:r>
        <w:rPr>
          <w:color w:val="001F5F"/>
        </w:rPr>
        <w:t>desayuno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partiremos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el </w:t>
      </w:r>
      <w:proofErr w:type="spellStart"/>
      <w:r>
        <w:rPr>
          <w:b/>
          <w:color w:val="001F5F"/>
        </w:rPr>
        <w:t>Parque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Nacional</w:t>
      </w:r>
      <w:proofErr w:type="spellEnd"/>
      <w:r>
        <w:rPr>
          <w:b/>
          <w:color w:val="001F5F"/>
        </w:rPr>
        <w:t xml:space="preserve"> de </w:t>
      </w:r>
      <w:proofErr w:type="spellStart"/>
      <w:r>
        <w:rPr>
          <w:b/>
          <w:color w:val="001F5F"/>
        </w:rPr>
        <w:t>Plitvice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declarado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Patrimonio</w:t>
      </w:r>
      <w:proofErr w:type="spellEnd"/>
      <w:r>
        <w:rPr>
          <w:color w:val="001F5F"/>
        </w:rPr>
        <w:t xml:space="preserve"> Mundial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ab/>
        <w:t>la</w:t>
      </w:r>
      <w:r>
        <w:rPr>
          <w:color w:val="001F5F"/>
        </w:rPr>
        <w:tab/>
        <w:t>UNESCO.</w:t>
      </w:r>
      <w:r>
        <w:rPr>
          <w:color w:val="001F5F"/>
        </w:rPr>
        <w:tab/>
      </w:r>
      <w:proofErr w:type="spellStart"/>
      <w:r>
        <w:rPr>
          <w:color w:val="001F5F"/>
        </w:rPr>
        <w:t>Entrada</w:t>
      </w:r>
      <w:proofErr w:type="spellEnd"/>
      <w:r>
        <w:rPr>
          <w:color w:val="001F5F"/>
        </w:rPr>
        <w:tab/>
        <w:t>al</w:t>
      </w:r>
      <w:r>
        <w:rPr>
          <w:color w:val="001F5F"/>
        </w:rPr>
        <w:tab/>
      </w:r>
      <w:proofErr w:type="spellStart"/>
      <w:r>
        <w:rPr>
          <w:color w:val="001F5F"/>
        </w:rPr>
        <w:t>parque</w:t>
      </w:r>
      <w:proofErr w:type="spellEnd"/>
      <w:r>
        <w:rPr>
          <w:color w:val="001F5F"/>
        </w:rPr>
        <w:tab/>
      </w:r>
      <w:proofErr w:type="spellStart"/>
      <w:r>
        <w:rPr>
          <w:color w:val="001F5F"/>
        </w:rPr>
        <w:t>donde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admiraremos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sus</w:t>
      </w:r>
      <w:proofErr w:type="spellEnd"/>
      <w:r>
        <w:rPr>
          <w:color w:val="001F5F"/>
        </w:rPr>
        <w:t xml:space="preserve"> </w:t>
      </w:r>
      <w:proofErr w:type="spellStart"/>
      <w:proofErr w:type="gramStart"/>
      <w:r>
        <w:rPr>
          <w:color w:val="001F5F"/>
        </w:rPr>
        <w:t>lagos</w:t>
      </w:r>
      <w:proofErr w:type="spellEnd"/>
      <w:proofErr w:type="gramEnd"/>
      <w:r>
        <w:rPr>
          <w:color w:val="001F5F"/>
        </w:rPr>
        <w:t xml:space="preserve"> y </w:t>
      </w:r>
      <w:proofErr w:type="spellStart"/>
      <w:r>
        <w:rPr>
          <w:color w:val="001F5F"/>
        </w:rPr>
        <w:t>cataratas</w:t>
      </w:r>
      <w:proofErr w:type="spellEnd"/>
      <w:r>
        <w:rPr>
          <w:color w:val="001F5F"/>
        </w:rPr>
        <w:t xml:space="preserve">; </w:t>
      </w:r>
      <w:proofErr w:type="spellStart"/>
      <w:r>
        <w:rPr>
          <w:color w:val="001F5F"/>
        </w:rPr>
        <w:t>pasearemos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senderos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tomaremos</w:t>
      </w:r>
      <w:proofErr w:type="spellEnd"/>
      <w:r>
        <w:rPr>
          <w:color w:val="001F5F"/>
        </w:rPr>
        <w:t xml:space="preserve"> los </w:t>
      </w:r>
      <w:proofErr w:type="spellStart"/>
      <w:r>
        <w:rPr>
          <w:color w:val="001F5F"/>
        </w:rPr>
        <w:t>barcos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cruzan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las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aguas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verdes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estos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lagos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</w:rPr>
        <w:t>Continuación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hacia</w:t>
      </w:r>
      <w:proofErr w:type="spellEnd"/>
      <w:r>
        <w:rPr>
          <w:color w:val="001F5F"/>
        </w:rPr>
        <w:t xml:space="preserve"> Split. </w:t>
      </w:r>
      <w:proofErr w:type="spell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y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 xml:space="preserve"> en el hotel en</w:t>
      </w:r>
      <w:r>
        <w:rPr>
          <w:color w:val="001F5F"/>
          <w:spacing w:val="-29"/>
        </w:rPr>
        <w:t xml:space="preserve"> </w:t>
      </w:r>
      <w:r>
        <w:rPr>
          <w:color w:val="001F5F"/>
        </w:rPr>
        <w:t>Split.</w:t>
      </w:r>
    </w:p>
    <w:p w:rsidR="00757164" w:rsidRDefault="00757164">
      <w:pPr>
        <w:pStyle w:val="BodyText"/>
        <w:spacing w:before="1"/>
      </w:pPr>
    </w:p>
    <w:p w:rsidR="00757164" w:rsidRDefault="00B25B80">
      <w:pPr>
        <w:pStyle w:val="Heading2"/>
        <w:ind w:left="680"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8, </w:t>
      </w:r>
      <w:proofErr w:type="spellStart"/>
      <w:r>
        <w:rPr>
          <w:color w:val="001F5F"/>
        </w:rPr>
        <w:t>lunes</w:t>
      </w:r>
      <w:proofErr w:type="spellEnd"/>
      <w:r>
        <w:rPr>
          <w:color w:val="001F5F"/>
        </w:rPr>
        <w:t>, en Split</w:t>
      </w:r>
    </w:p>
    <w:p w:rsidR="00757164" w:rsidRDefault="00B25B80">
      <w:pPr>
        <w:pStyle w:val="BodyText"/>
        <w:ind w:left="680" w:right="720"/>
        <w:jc w:val="both"/>
      </w:pPr>
      <w:proofErr w:type="spellStart"/>
      <w:r>
        <w:rPr>
          <w:color w:val="001F5F"/>
        </w:rPr>
        <w:t>Visita</w:t>
      </w:r>
      <w:proofErr w:type="spellEnd"/>
      <w:r>
        <w:rPr>
          <w:color w:val="001F5F"/>
        </w:rPr>
        <w:t xml:space="preserve"> de la ciudad </w:t>
      </w:r>
      <w:proofErr w:type="spellStart"/>
      <w:r>
        <w:rPr>
          <w:color w:val="001F5F"/>
        </w:rPr>
        <w:t>que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también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 con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r>
        <w:rPr>
          <w:b/>
          <w:color w:val="001F5F"/>
        </w:rPr>
        <w:t xml:space="preserve">Palacio de </w:t>
      </w:r>
      <w:proofErr w:type="spellStart"/>
      <w:r>
        <w:rPr>
          <w:b/>
          <w:color w:val="001F5F"/>
        </w:rPr>
        <w:t>Diocleciano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construido</w:t>
      </w:r>
      <w:proofErr w:type="spellEnd"/>
      <w:r>
        <w:rPr>
          <w:color w:val="001F5F"/>
        </w:rPr>
        <w:t xml:space="preserve"> en el </w:t>
      </w:r>
      <w:proofErr w:type="spellStart"/>
      <w:r>
        <w:rPr>
          <w:color w:val="001F5F"/>
        </w:rPr>
        <w:t>siglo</w:t>
      </w:r>
      <w:proofErr w:type="spellEnd"/>
      <w:r>
        <w:rPr>
          <w:color w:val="001F5F"/>
        </w:rPr>
        <w:t xml:space="preserve"> III y </w:t>
      </w:r>
      <w:proofErr w:type="spellStart"/>
      <w:r>
        <w:rPr>
          <w:color w:val="001F5F"/>
        </w:rPr>
        <w:t>reformado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Edad</w:t>
      </w:r>
      <w:proofErr w:type="spellEnd"/>
      <w:r>
        <w:rPr>
          <w:color w:val="001F5F"/>
        </w:rPr>
        <w:t xml:space="preserve"> Media, la </w:t>
      </w:r>
      <w:proofErr w:type="spellStart"/>
      <w:r>
        <w:rPr>
          <w:color w:val="001F5F"/>
        </w:rPr>
        <w:t>Catedral</w:t>
      </w:r>
      <w:proofErr w:type="spellEnd"/>
      <w:r>
        <w:rPr>
          <w:color w:val="001F5F"/>
        </w:rPr>
        <w:t xml:space="preserve"> de San </w:t>
      </w:r>
      <w:proofErr w:type="spellStart"/>
      <w:r>
        <w:rPr>
          <w:color w:val="001F5F"/>
        </w:rPr>
        <w:t>Duje</w:t>
      </w:r>
      <w:proofErr w:type="spellEnd"/>
      <w:r>
        <w:rPr>
          <w:color w:val="001F5F"/>
        </w:rPr>
        <w:t xml:space="preserve">, del </w:t>
      </w:r>
      <w:proofErr w:type="spellStart"/>
      <w:r>
        <w:rPr>
          <w:color w:val="001F5F"/>
        </w:rPr>
        <w:t>patrono</w:t>
      </w:r>
      <w:proofErr w:type="spellEnd"/>
      <w:r>
        <w:rPr>
          <w:color w:val="001F5F"/>
        </w:rPr>
        <w:t xml:space="preserve"> de Split y el </w:t>
      </w:r>
      <w:proofErr w:type="spellStart"/>
      <w:r>
        <w:rPr>
          <w:color w:val="001F5F"/>
        </w:rPr>
        <w:t>templo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Júpiter</w:t>
      </w:r>
      <w:proofErr w:type="spellEnd"/>
      <w:r>
        <w:rPr>
          <w:color w:val="001F5F"/>
        </w:rPr>
        <w:t xml:space="preserve">. El </w:t>
      </w:r>
      <w:proofErr w:type="spellStart"/>
      <w:r>
        <w:rPr>
          <w:color w:val="001F5F"/>
        </w:rPr>
        <w:t>resto</w:t>
      </w:r>
      <w:proofErr w:type="spellEnd"/>
      <w:r>
        <w:rPr>
          <w:color w:val="001F5F"/>
        </w:rPr>
        <w:t xml:space="preserve"> </w:t>
      </w:r>
      <w:proofErr w:type="gramStart"/>
      <w:r>
        <w:rPr>
          <w:color w:val="001F5F"/>
        </w:rPr>
        <w:t>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. </w:t>
      </w:r>
      <w:proofErr w:type="spellStart"/>
      <w:r>
        <w:rPr>
          <w:color w:val="001F5F"/>
        </w:rPr>
        <w:t>Alojamiento</w:t>
      </w:r>
      <w:proofErr w:type="spellEnd"/>
      <w:r>
        <w:rPr>
          <w:color w:val="001F5F"/>
        </w:rPr>
        <w:t xml:space="preserve"> en el hotel en Split.</w:t>
      </w:r>
    </w:p>
    <w:p w:rsidR="00757164" w:rsidRDefault="00757164">
      <w:pPr>
        <w:pStyle w:val="BodyText"/>
        <w:spacing w:before="9"/>
        <w:rPr>
          <w:sz w:val="19"/>
        </w:rPr>
      </w:pPr>
    </w:p>
    <w:p w:rsidR="00757164" w:rsidRDefault="00B25B80">
      <w:pPr>
        <w:pStyle w:val="Heading2"/>
        <w:ind w:left="680"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9, </w:t>
      </w:r>
      <w:proofErr w:type="spellStart"/>
      <w:r>
        <w:rPr>
          <w:color w:val="001F5F"/>
        </w:rPr>
        <w:t>martes</w:t>
      </w:r>
      <w:proofErr w:type="spellEnd"/>
      <w:r>
        <w:rPr>
          <w:color w:val="001F5F"/>
        </w:rPr>
        <w:t>, en Split</w:t>
      </w:r>
    </w:p>
    <w:p w:rsidR="00757164" w:rsidRDefault="00B25B80">
      <w:pPr>
        <w:pStyle w:val="BodyText"/>
        <w:ind w:left="680" w:right="719"/>
      </w:pPr>
      <w:proofErr w:type="spellStart"/>
      <w:proofErr w:type="gram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actividades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carácter</w:t>
      </w:r>
      <w:proofErr w:type="spellEnd"/>
      <w:r>
        <w:rPr>
          <w:color w:val="001F5F"/>
        </w:rPr>
        <w:t xml:space="preserve"> personal o </w:t>
      </w:r>
      <w:proofErr w:type="spellStart"/>
      <w:r>
        <w:rPr>
          <w:color w:val="001F5F"/>
        </w:rPr>
        <w:t>excursiones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opcionales</w:t>
      </w:r>
      <w:proofErr w:type="spellEnd"/>
      <w:r>
        <w:rPr>
          <w:color w:val="001F5F"/>
        </w:rPr>
        <w:t xml:space="preserve"> (a </w:t>
      </w:r>
      <w:proofErr w:type="spellStart"/>
      <w:r>
        <w:rPr>
          <w:color w:val="001F5F"/>
        </w:rPr>
        <w:t>Hvar</w:t>
      </w:r>
      <w:proofErr w:type="spellEnd"/>
      <w:r>
        <w:rPr>
          <w:color w:val="001F5F"/>
        </w:rPr>
        <w:t xml:space="preserve"> o </w:t>
      </w:r>
      <w:proofErr w:type="spellStart"/>
      <w:r>
        <w:rPr>
          <w:color w:val="001F5F"/>
        </w:rPr>
        <w:t>Medjugorje</w:t>
      </w:r>
      <w:proofErr w:type="spellEnd"/>
      <w:r>
        <w:rPr>
          <w:color w:val="001F5F"/>
        </w:rPr>
        <w:t>).</w:t>
      </w:r>
      <w:proofErr w:type="gramEnd"/>
    </w:p>
    <w:p w:rsidR="00757164" w:rsidRDefault="00757164">
      <w:pPr>
        <w:pStyle w:val="BodyText"/>
        <w:spacing w:before="10"/>
        <w:rPr>
          <w:sz w:val="19"/>
        </w:rPr>
      </w:pPr>
    </w:p>
    <w:p w:rsidR="00757164" w:rsidRDefault="00B25B80">
      <w:pPr>
        <w:pStyle w:val="Heading2"/>
        <w:ind w:left="680"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10, </w:t>
      </w:r>
      <w:proofErr w:type="spellStart"/>
      <w:r>
        <w:rPr>
          <w:color w:val="001F5F"/>
        </w:rPr>
        <w:t>miércoles</w:t>
      </w:r>
      <w:proofErr w:type="spellEnd"/>
      <w:r>
        <w:rPr>
          <w:color w:val="001F5F"/>
        </w:rPr>
        <w:t>, a Dubrovnik</w:t>
      </w:r>
    </w:p>
    <w:p w:rsidR="00757164" w:rsidRDefault="00B25B80">
      <w:pPr>
        <w:pStyle w:val="BodyText"/>
        <w:ind w:left="680" w:right="717"/>
        <w:jc w:val="both"/>
      </w:pPr>
      <w:proofErr w:type="spellStart"/>
      <w:proofErr w:type="gramStart"/>
      <w:r>
        <w:rPr>
          <w:color w:val="001F5F"/>
        </w:rPr>
        <w:t>Saldremos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por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mañana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siguiendo</w:t>
      </w:r>
      <w:proofErr w:type="spellEnd"/>
      <w:r>
        <w:rPr>
          <w:color w:val="001F5F"/>
        </w:rPr>
        <w:t xml:space="preserve"> la </w:t>
      </w:r>
      <w:proofErr w:type="spellStart"/>
      <w:r>
        <w:rPr>
          <w:color w:val="001F5F"/>
        </w:rPr>
        <w:t>costa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croata</w:t>
      </w:r>
      <w:proofErr w:type="spellEnd"/>
      <w:r>
        <w:rPr>
          <w:color w:val="001F5F"/>
        </w:rPr>
        <w:t xml:space="preserve"> y los </w:t>
      </w:r>
      <w:proofErr w:type="spellStart"/>
      <w:r>
        <w:rPr>
          <w:color w:val="001F5F"/>
        </w:rPr>
        <w:t>espectaculares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paisajes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islas</w:t>
      </w:r>
      <w:proofErr w:type="spellEnd"/>
      <w:r>
        <w:rPr>
          <w:color w:val="001F5F"/>
        </w:rPr>
        <w:t xml:space="preserve"> en el mar.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Llegada</w:t>
      </w:r>
      <w:proofErr w:type="spellEnd"/>
      <w:r>
        <w:rPr>
          <w:color w:val="001F5F"/>
        </w:rPr>
        <w:t xml:space="preserve"> a Dubrovnik, la ciudad </w:t>
      </w:r>
      <w:proofErr w:type="spellStart"/>
      <w:r>
        <w:rPr>
          <w:color w:val="001F5F"/>
        </w:rPr>
        <w:t>llamada</w:t>
      </w:r>
      <w:proofErr w:type="spellEnd"/>
      <w:r>
        <w:rPr>
          <w:color w:val="001F5F"/>
        </w:rPr>
        <w:t xml:space="preserve"> “La </w:t>
      </w:r>
      <w:proofErr w:type="spellStart"/>
      <w:proofErr w:type="gramStart"/>
      <w:r>
        <w:rPr>
          <w:color w:val="001F5F"/>
        </w:rPr>
        <w:t>Perla</w:t>
      </w:r>
      <w:proofErr w:type="spellEnd"/>
      <w:r>
        <w:rPr>
          <w:color w:val="001F5F"/>
        </w:rPr>
        <w:t xml:space="preserve">  del</w:t>
      </w:r>
      <w:proofErr w:type="gramEnd"/>
      <w:r>
        <w:rPr>
          <w:color w:val="001F5F"/>
        </w:rPr>
        <w:t xml:space="preserve"> </w:t>
      </w:r>
      <w:proofErr w:type="spellStart"/>
      <w:r>
        <w:rPr>
          <w:color w:val="001F5F"/>
        </w:rPr>
        <w:t>Adriático</w:t>
      </w:r>
      <w:proofErr w:type="spellEnd"/>
      <w:r>
        <w:rPr>
          <w:color w:val="001F5F"/>
        </w:rPr>
        <w:t xml:space="preserve">”. La </w:t>
      </w:r>
      <w:proofErr w:type="spellStart"/>
      <w:proofErr w:type="gramStart"/>
      <w:r>
        <w:rPr>
          <w:color w:val="001F5F"/>
        </w:rPr>
        <w:t>antigua</w:t>
      </w:r>
      <w:proofErr w:type="spellEnd"/>
      <w:proofErr w:type="gramEnd"/>
      <w:r>
        <w:rPr>
          <w:color w:val="001F5F"/>
        </w:rPr>
        <w:t xml:space="preserve"> ciudad </w:t>
      </w:r>
      <w:proofErr w:type="spellStart"/>
      <w:r>
        <w:rPr>
          <w:color w:val="001F5F"/>
        </w:rPr>
        <w:t>está</w:t>
      </w:r>
      <w:proofErr w:type="spellEnd"/>
      <w:r>
        <w:rPr>
          <w:color w:val="001F5F"/>
        </w:rPr>
        <w:t xml:space="preserve"> en la </w:t>
      </w:r>
      <w:proofErr w:type="spellStart"/>
      <w:r>
        <w:rPr>
          <w:color w:val="001F5F"/>
        </w:rPr>
        <w:t>lista</w:t>
      </w:r>
      <w:proofErr w:type="spellEnd"/>
      <w:r>
        <w:rPr>
          <w:color w:val="001F5F"/>
        </w:rPr>
        <w:t xml:space="preserve"> de la UNESCO. </w:t>
      </w:r>
      <w:proofErr w:type="spellStart"/>
      <w:r>
        <w:rPr>
          <w:color w:val="001F5F"/>
        </w:rPr>
        <w:t>Visitaremos</w:t>
      </w:r>
      <w:proofErr w:type="spellEnd"/>
      <w:r>
        <w:rPr>
          <w:color w:val="001F5F"/>
        </w:rPr>
        <w:t xml:space="preserve"> el </w:t>
      </w:r>
      <w:r>
        <w:rPr>
          <w:b/>
          <w:color w:val="001F5F"/>
        </w:rPr>
        <w:t xml:space="preserve">Palacio </w:t>
      </w:r>
      <w:proofErr w:type="gramStart"/>
      <w:r>
        <w:rPr>
          <w:b/>
          <w:color w:val="001F5F"/>
        </w:rPr>
        <w:t>del</w:t>
      </w:r>
      <w:proofErr w:type="gramEnd"/>
      <w:r>
        <w:rPr>
          <w:b/>
          <w:color w:val="001F5F"/>
        </w:rPr>
        <w:t xml:space="preserve"> Rector </w:t>
      </w:r>
      <w:r>
        <w:rPr>
          <w:color w:val="001F5F"/>
        </w:rPr>
        <w:t xml:space="preserve">y el </w:t>
      </w:r>
      <w:proofErr w:type="spellStart"/>
      <w:r>
        <w:rPr>
          <w:b/>
          <w:color w:val="001F5F"/>
        </w:rPr>
        <w:t>Monasterio</w:t>
      </w:r>
      <w:proofErr w:type="spellEnd"/>
      <w:r>
        <w:rPr>
          <w:b/>
          <w:color w:val="001F5F"/>
        </w:rPr>
        <w:t xml:space="preserve"> </w:t>
      </w:r>
      <w:proofErr w:type="spellStart"/>
      <w:r>
        <w:rPr>
          <w:b/>
          <w:color w:val="001F5F"/>
        </w:rPr>
        <w:t>Franciscano</w:t>
      </w:r>
      <w:proofErr w:type="spellEnd"/>
      <w:r>
        <w:rPr>
          <w:b/>
          <w:color w:val="001F5F"/>
        </w:rPr>
        <w:t xml:space="preserve"> </w:t>
      </w:r>
      <w:r>
        <w:rPr>
          <w:color w:val="001F5F"/>
        </w:rPr>
        <w:t xml:space="preserve">con la </w:t>
      </w:r>
      <w:proofErr w:type="spellStart"/>
      <w:r>
        <w:rPr>
          <w:color w:val="001F5F"/>
        </w:rPr>
        <w:t>farmacia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más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antigua</w:t>
      </w:r>
      <w:proofErr w:type="spellEnd"/>
      <w:r>
        <w:rPr>
          <w:color w:val="001F5F"/>
        </w:rPr>
        <w:t xml:space="preserve"> del</w:t>
      </w:r>
      <w:r>
        <w:rPr>
          <w:color w:val="001F5F"/>
          <w:spacing w:val="-13"/>
        </w:rPr>
        <w:t xml:space="preserve"> </w:t>
      </w:r>
      <w:proofErr w:type="spellStart"/>
      <w:r>
        <w:rPr>
          <w:color w:val="001F5F"/>
        </w:rPr>
        <w:t>mundo</w:t>
      </w:r>
      <w:proofErr w:type="spellEnd"/>
      <w:r>
        <w:rPr>
          <w:color w:val="001F5F"/>
        </w:rPr>
        <w:t>.</w:t>
      </w:r>
    </w:p>
    <w:p w:rsidR="00757164" w:rsidRDefault="00757164">
      <w:pPr>
        <w:pStyle w:val="BodyText"/>
      </w:pPr>
    </w:p>
    <w:p w:rsidR="00757164" w:rsidRDefault="00B25B80">
      <w:pPr>
        <w:pStyle w:val="Heading2"/>
        <w:spacing w:before="1"/>
        <w:ind w:left="680"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11, </w:t>
      </w:r>
      <w:proofErr w:type="spellStart"/>
      <w:r>
        <w:rPr>
          <w:color w:val="001F5F"/>
        </w:rPr>
        <w:t>jueves</w:t>
      </w:r>
      <w:proofErr w:type="spellEnd"/>
      <w:r>
        <w:rPr>
          <w:color w:val="001F5F"/>
        </w:rPr>
        <w:t>, en Dubrovnik</w:t>
      </w:r>
    </w:p>
    <w:p w:rsidR="00757164" w:rsidRDefault="00B25B80">
      <w:pPr>
        <w:pStyle w:val="BodyText"/>
        <w:ind w:left="680" w:right="719"/>
      </w:pPr>
      <w:proofErr w:type="spellStart"/>
      <w:proofErr w:type="gram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libre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actividades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carácter</w:t>
      </w:r>
      <w:proofErr w:type="spellEnd"/>
      <w:r>
        <w:rPr>
          <w:color w:val="001F5F"/>
        </w:rPr>
        <w:t xml:space="preserve"> personal o </w:t>
      </w:r>
      <w:proofErr w:type="spellStart"/>
      <w:r>
        <w:rPr>
          <w:color w:val="001F5F"/>
        </w:rPr>
        <w:t>excursiones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opcionales</w:t>
      </w:r>
      <w:proofErr w:type="spellEnd"/>
      <w:r>
        <w:rPr>
          <w:color w:val="001F5F"/>
        </w:rPr>
        <w:t>.</w:t>
      </w:r>
      <w:proofErr w:type="gramEnd"/>
    </w:p>
    <w:p w:rsidR="00757164" w:rsidRDefault="00757164">
      <w:pPr>
        <w:pStyle w:val="BodyText"/>
      </w:pPr>
    </w:p>
    <w:p w:rsidR="00757164" w:rsidRDefault="00B25B80">
      <w:pPr>
        <w:pStyle w:val="Heading2"/>
        <w:ind w:left="680" w:firstLine="0"/>
      </w:pPr>
      <w:proofErr w:type="spellStart"/>
      <w:r>
        <w:rPr>
          <w:color w:val="001F5F"/>
        </w:rPr>
        <w:t>Día</w:t>
      </w:r>
      <w:proofErr w:type="spellEnd"/>
      <w:r>
        <w:rPr>
          <w:color w:val="001F5F"/>
        </w:rPr>
        <w:t xml:space="preserve"> 12, </w:t>
      </w:r>
      <w:proofErr w:type="spellStart"/>
      <w:r>
        <w:rPr>
          <w:color w:val="001F5F"/>
        </w:rPr>
        <w:t>viernes</w:t>
      </w:r>
      <w:proofErr w:type="spellEnd"/>
      <w:r>
        <w:rPr>
          <w:color w:val="001F5F"/>
        </w:rPr>
        <w:t xml:space="preserve">, </w:t>
      </w:r>
      <w:proofErr w:type="spellStart"/>
      <w:r>
        <w:rPr>
          <w:color w:val="001F5F"/>
        </w:rPr>
        <w:t>salida</w:t>
      </w:r>
      <w:proofErr w:type="spellEnd"/>
      <w:r>
        <w:rPr>
          <w:color w:val="001F5F"/>
        </w:rPr>
        <w:t xml:space="preserve"> de Dubrovnik</w:t>
      </w:r>
    </w:p>
    <w:p w:rsidR="00757164" w:rsidRDefault="00B25B80">
      <w:pPr>
        <w:pStyle w:val="BodyText"/>
        <w:ind w:left="680"/>
        <w:jc w:val="both"/>
      </w:pPr>
      <w:proofErr w:type="spellStart"/>
      <w:proofErr w:type="gramStart"/>
      <w:r>
        <w:rPr>
          <w:color w:val="001F5F"/>
        </w:rPr>
        <w:t>Traslado</w:t>
      </w:r>
      <w:proofErr w:type="spellEnd"/>
      <w:r>
        <w:rPr>
          <w:color w:val="001F5F"/>
        </w:rPr>
        <w:t xml:space="preserve"> al </w:t>
      </w:r>
      <w:proofErr w:type="spellStart"/>
      <w:r>
        <w:rPr>
          <w:color w:val="001F5F"/>
        </w:rPr>
        <w:t>aeropuerto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para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su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vuelo</w:t>
      </w:r>
      <w:proofErr w:type="spellEnd"/>
      <w:r>
        <w:rPr>
          <w:color w:val="001F5F"/>
        </w:rPr>
        <w:t xml:space="preserve"> de </w:t>
      </w:r>
      <w:proofErr w:type="spellStart"/>
      <w:r>
        <w:rPr>
          <w:color w:val="001F5F"/>
        </w:rPr>
        <w:t>regreso</w:t>
      </w:r>
      <w:proofErr w:type="spellEnd"/>
      <w:r>
        <w:rPr>
          <w:color w:val="001F5F"/>
        </w:rPr>
        <w:t>.</w:t>
      </w:r>
      <w:proofErr w:type="gramEnd"/>
    </w:p>
    <w:p w:rsidR="00757164" w:rsidRDefault="00757164">
      <w:pPr>
        <w:pStyle w:val="BodyText"/>
      </w:pPr>
    </w:p>
    <w:p w:rsidR="00757164" w:rsidRDefault="00B25B80">
      <w:pPr>
        <w:pStyle w:val="Heading2"/>
        <w:spacing w:before="100"/>
        <w:ind w:left="868" w:firstLine="0"/>
        <w:jc w:val="left"/>
      </w:pPr>
      <w:proofErr w:type="spellStart"/>
      <w:r>
        <w:rPr>
          <w:color w:val="001F5F"/>
        </w:rPr>
        <w:t>Hoteles</w:t>
      </w:r>
      <w:proofErr w:type="spellEnd"/>
      <w:r>
        <w:rPr>
          <w:color w:val="001F5F"/>
        </w:rPr>
        <w:t>:</w:t>
      </w:r>
    </w:p>
    <w:p w:rsidR="00757164" w:rsidRDefault="00757164">
      <w:pPr>
        <w:pStyle w:val="BodyText"/>
        <w:spacing w:before="10"/>
        <w:rPr>
          <w:b/>
          <w:sz w:val="19"/>
        </w:rPr>
      </w:pPr>
    </w:p>
    <w:p w:rsidR="00757164" w:rsidRDefault="00B25B80">
      <w:pPr>
        <w:pStyle w:val="ListParagraph"/>
        <w:numPr>
          <w:ilvl w:val="1"/>
          <w:numId w:val="1"/>
        </w:numPr>
        <w:tabs>
          <w:tab w:val="left" w:pos="1588"/>
          <w:tab w:val="left" w:pos="1589"/>
        </w:tabs>
        <w:rPr>
          <w:sz w:val="20"/>
        </w:rPr>
      </w:pPr>
      <w:proofErr w:type="spellStart"/>
      <w:r>
        <w:rPr>
          <w:color w:val="001F5F"/>
          <w:sz w:val="20"/>
        </w:rPr>
        <w:t>Venecia-Mestre</w:t>
      </w:r>
      <w:proofErr w:type="spellEnd"/>
      <w:r>
        <w:rPr>
          <w:color w:val="001F5F"/>
          <w:sz w:val="20"/>
        </w:rPr>
        <w:t xml:space="preserve">: Hotel </w:t>
      </w:r>
      <w:proofErr w:type="spellStart"/>
      <w:r>
        <w:rPr>
          <w:color w:val="001F5F"/>
          <w:sz w:val="20"/>
        </w:rPr>
        <w:t>Ambasciatori</w:t>
      </w:r>
      <w:proofErr w:type="spellEnd"/>
      <w:r>
        <w:rPr>
          <w:color w:val="001F5F"/>
          <w:sz w:val="20"/>
        </w:rPr>
        <w:t xml:space="preserve"> 4*/ </w:t>
      </w:r>
      <w:proofErr w:type="spellStart"/>
      <w:r>
        <w:rPr>
          <w:color w:val="001F5F"/>
          <w:sz w:val="20"/>
        </w:rPr>
        <w:t>Delfino</w:t>
      </w:r>
      <w:proofErr w:type="spellEnd"/>
      <w:r>
        <w:rPr>
          <w:color w:val="001F5F"/>
          <w:sz w:val="20"/>
        </w:rPr>
        <w:t xml:space="preserve"> 4* o</w:t>
      </w:r>
      <w:r>
        <w:rPr>
          <w:color w:val="001F5F"/>
          <w:spacing w:val="-40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757164" w:rsidRDefault="00B25B80">
      <w:pPr>
        <w:pStyle w:val="ListParagraph"/>
        <w:numPr>
          <w:ilvl w:val="1"/>
          <w:numId w:val="1"/>
        </w:numPr>
        <w:tabs>
          <w:tab w:val="left" w:pos="1588"/>
          <w:tab w:val="left" w:pos="1589"/>
        </w:tabs>
        <w:rPr>
          <w:sz w:val="20"/>
        </w:rPr>
      </w:pPr>
      <w:proofErr w:type="spellStart"/>
      <w:r>
        <w:rPr>
          <w:color w:val="001F5F"/>
          <w:sz w:val="20"/>
        </w:rPr>
        <w:t>Liubliana</w:t>
      </w:r>
      <w:proofErr w:type="spellEnd"/>
      <w:r>
        <w:rPr>
          <w:color w:val="001F5F"/>
          <w:sz w:val="20"/>
        </w:rPr>
        <w:t xml:space="preserve">: Radisson </w:t>
      </w:r>
      <w:proofErr w:type="spellStart"/>
      <w:r>
        <w:rPr>
          <w:color w:val="001F5F"/>
          <w:sz w:val="20"/>
        </w:rPr>
        <w:t>Blu</w:t>
      </w:r>
      <w:proofErr w:type="spellEnd"/>
      <w:r>
        <w:rPr>
          <w:color w:val="001F5F"/>
          <w:sz w:val="20"/>
        </w:rPr>
        <w:t xml:space="preserve"> Plaza Hotel 4* o</w:t>
      </w:r>
      <w:r>
        <w:rPr>
          <w:color w:val="001F5F"/>
          <w:spacing w:val="-33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757164" w:rsidRDefault="00B25B80">
      <w:pPr>
        <w:pStyle w:val="ListParagraph"/>
        <w:numPr>
          <w:ilvl w:val="1"/>
          <w:numId w:val="1"/>
        </w:numPr>
        <w:tabs>
          <w:tab w:val="left" w:pos="1588"/>
          <w:tab w:val="left" w:pos="1589"/>
        </w:tabs>
        <w:rPr>
          <w:sz w:val="20"/>
        </w:rPr>
      </w:pPr>
      <w:r>
        <w:rPr>
          <w:color w:val="001F5F"/>
          <w:sz w:val="20"/>
        </w:rPr>
        <w:t>Zagreb: Hotel Sheraton 5* o</w:t>
      </w:r>
      <w:r>
        <w:rPr>
          <w:color w:val="001F5F"/>
          <w:spacing w:val="-23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757164" w:rsidRDefault="00B25B80">
      <w:pPr>
        <w:pStyle w:val="ListParagraph"/>
        <w:numPr>
          <w:ilvl w:val="1"/>
          <w:numId w:val="1"/>
        </w:numPr>
        <w:tabs>
          <w:tab w:val="left" w:pos="1588"/>
          <w:tab w:val="left" w:pos="1589"/>
        </w:tabs>
        <w:spacing w:line="231" w:lineRule="exact"/>
        <w:rPr>
          <w:sz w:val="20"/>
        </w:rPr>
      </w:pPr>
      <w:r>
        <w:rPr>
          <w:color w:val="001F5F"/>
          <w:sz w:val="20"/>
        </w:rPr>
        <w:t>Split: Hotel Atrium 5* / President Split 4* o</w:t>
      </w:r>
      <w:r>
        <w:rPr>
          <w:color w:val="001F5F"/>
          <w:spacing w:val="-28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757164" w:rsidRDefault="00B25B80">
      <w:pPr>
        <w:pStyle w:val="ListParagraph"/>
        <w:numPr>
          <w:ilvl w:val="1"/>
          <w:numId w:val="1"/>
        </w:numPr>
        <w:tabs>
          <w:tab w:val="left" w:pos="1588"/>
          <w:tab w:val="left" w:pos="1589"/>
        </w:tabs>
        <w:spacing w:line="231" w:lineRule="exact"/>
        <w:rPr>
          <w:sz w:val="20"/>
        </w:rPr>
      </w:pPr>
      <w:r>
        <w:rPr>
          <w:color w:val="001F5F"/>
          <w:sz w:val="20"/>
        </w:rPr>
        <w:t xml:space="preserve">Dubrovnik: Hotel </w:t>
      </w:r>
      <w:proofErr w:type="spellStart"/>
      <w:r>
        <w:rPr>
          <w:color w:val="001F5F"/>
          <w:sz w:val="20"/>
        </w:rPr>
        <w:t>Lacroma</w:t>
      </w:r>
      <w:proofErr w:type="spellEnd"/>
      <w:r>
        <w:rPr>
          <w:color w:val="001F5F"/>
          <w:sz w:val="20"/>
        </w:rPr>
        <w:t xml:space="preserve"> 4*/Argosy 4* o</w:t>
      </w:r>
      <w:r>
        <w:rPr>
          <w:color w:val="001F5F"/>
          <w:spacing w:val="-32"/>
          <w:sz w:val="20"/>
        </w:rPr>
        <w:t xml:space="preserve"> </w:t>
      </w:r>
      <w:r>
        <w:rPr>
          <w:color w:val="001F5F"/>
          <w:sz w:val="20"/>
        </w:rPr>
        <w:t>similar</w:t>
      </w:r>
    </w:p>
    <w:p w:rsidR="00757164" w:rsidRDefault="00757164">
      <w:pPr>
        <w:pStyle w:val="BodyText"/>
      </w:pP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19"/>
        <w:gridCol w:w="1501"/>
        <w:gridCol w:w="3240"/>
      </w:tblGrid>
      <w:tr w:rsidR="00757164">
        <w:trPr>
          <w:trHeight w:val="300"/>
        </w:trPr>
        <w:tc>
          <w:tcPr>
            <w:tcW w:w="2919" w:type="dxa"/>
          </w:tcPr>
          <w:p w:rsidR="00757164" w:rsidRDefault="00B25B80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INICIO</w:t>
            </w:r>
          </w:p>
        </w:tc>
        <w:tc>
          <w:tcPr>
            <w:tcW w:w="1501" w:type="dxa"/>
          </w:tcPr>
          <w:p w:rsidR="00757164" w:rsidRDefault="00B25B80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FIN</w:t>
            </w:r>
          </w:p>
        </w:tc>
        <w:tc>
          <w:tcPr>
            <w:tcW w:w="3240" w:type="dxa"/>
          </w:tcPr>
          <w:p w:rsidR="00757164" w:rsidRDefault="00B25B80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PRECIOS POR PERSONA EN DOBLE</w:t>
            </w:r>
          </w:p>
        </w:tc>
      </w:tr>
      <w:tr w:rsidR="00757164">
        <w:trPr>
          <w:trHeight w:val="300"/>
        </w:trPr>
        <w:tc>
          <w:tcPr>
            <w:tcW w:w="2919" w:type="dxa"/>
          </w:tcPr>
          <w:p w:rsidR="00757164" w:rsidRDefault="00B25B80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12-Mar</w:t>
            </w:r>
          </w:p>
        </w:tc>
        <w:tc>
          <w:tcPr>
            <w:tcW w:w="1501" w:type="dxa"/>
          </w:tcPr>
          <w:p w:rsidR="00757164" w:rsidRDefault="00B25B80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23-Mar</w:t>
            </w:r>
          </w:p>
        </w:tc>
        <w:tc>
          <w:tcPr>
            <w:tcW w:w="3240" w:type="dxa"/>
          </w:tcPr>
          <w:p w:rsidR="00757164" w:rsidRDefault="00B44971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2.467</w:t>
            </w:r>
            <w:r w:rsidR="00B25B80">
              <w:rPr>
                <w:color w:val="001F5F"/>
                <w:sz w:val="20"/>
              </w:rPr>
              <w:t xml:space="preserve"> €</w:t>
            </w:r>
          </w:p>
        </w:tc>
      </w:tr>
      <w:tr w:rsidR="00757164">
        <w:trPr>
          <w:trHeight w:val="300"/>
        </w:trPr>
        <w:tc>
          <w:tcPr>
            <w:tcW w:w="2919" w:type="dxa"/>
          </w:tcPr>
          <w:p w:rsidR="00757164" w:rsidRDefault="00B25B80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9-Apr</w:t>
            </w:r>
          </w:p>
        </w:tc>
        <w:tc>
          <w:tcPr>
            <w:tcW w:w="1501" w:type="dxa"/>
          </w:tcPr>
          <w:p w:rsidR="00757164" w:rsidRDefault="00B25B80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20-Apr</w:t>
            </w:r>
          </w:p>
        </w:tc>
        <w:tc>
          <w:tcPr>
            <w:tcW w:w="3240" w:type="dxa"/>
          </w:tcPr>
          <w:p w:rsidR="00757164" w:rsidRDefault="00B44971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2.527</w:t>
            </w:r>
            <w:r w:rsidR="00B25B80">
              <w:rPr>
                <w:color w:val="001F5F"/>
                <w:sz w:val="20"/>
              </w:rPr>
              <w:t xml:space="preserve"> €</w:t>
            </w:r>
          </w:p>
        </w:tc>
      </w:tr>
      <w:tr w:rsidR="00757164">
        <w:trPr>
          <w:trHeight w:val="300"/>
        </w:trPr>
        <w:tc>
          <w:tcPr>
            <w:tcW w:w="2919" w:type="dxa"/>
          </w:tcPr>
          <w:p w:rsidR="00757164" w:rsidRDefault="00B25B8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7-May</w:t>
            </w:r>
          </w:p>
        </w:tc>
        <w:tc>
          <w:tcPr>
            <w:tcW w:w="1501" w:type="dxa"/>
          </w:tcPr>
          <w:p w:rsidR="00757164" w:rsidRDefault="00B25B80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18-May</w:t>
            </w:r>
          </w:p>
        </w:tc>
        <w:tc>
          <w:tcPr>
            <w:tcW w:w="3240" w:type="dxa"/>
          </w:tcPr>
          <w:p w:rsidR="00757164" w:rsidRDefault="00B25B80" w:rsidP="00B44971">
            <w:pPr>
              <w:pStyle w:val="TableParagraph"/>
              <w:spacing w:line="223" w:lineRule="exact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B44971">
              <w:rPr>
                <w:color w:val="001F5F"/>
                <w:sz w:val="20"/>
              </w:rPr>
              <w:t>720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757164">
        <w:trPr>
          <w:trHeight w:val="300"/>
        </w:trPr>
        <w:tc>
          <w:tcPr>
            <w:tcW w:w="2919" w:type="dxa"/>
          </w:tcPr>
          <w:p w:rsidR="00757164" w:rsidRDefault="00B25B80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21-May</w:t>
            </w:r>
          </w:p>
        </w:tc>
        <w:tc>
          <w:tcPr>
            <w:tcW w:w="1501" w:type="dxa"/>
          </w:tcPr>
          <w:p w:rsidR="00757164" w:rsidRDefault="00B25B80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1-Jun</w:t>
            </w:r>
          </w:p>
        </w:tc>
        <w:tc>
          <w:tcPr>
            <w:tcW w:w="3240" w:type="dxa"/>
          </w:tcPr>
          <w:p w:rsidR="00757164" w:rsidRDefault="00B25B80" w:rsidP="00B44971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B44971">
              <w:rPr>
                <w:color w:val="001F5F"/>
                <w:sz w:val="20"/>
              </w:rPr>
              <w:t>720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757164">
        <w:trPr>
          <w:trHeight w:val="300"/>
        </w:trPr>
        <w:tc>
          <w:tcPr>
            <w:tcW w:w="2919" w:type="dxa"/>
          </w:tcPr>
          <w:p w:rsidR="00757164" w:rsidRDefault="00B25B80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28-May</w:t>
            </w:r>
          </w:p>
        </w:tc>
        <w:tc>
          <w:tcPr>
            <w:tcW w:w="1501" w:type="dxa"/>
          </w:tcPr>
          <w:p w:rsidR="00757164" w:rsidRDefault="00B25B80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8-Jun</w:t>
            </w:r>
          </w:p>
        </w:tc>
        <w:tc>
          <w:tcPr>
            <w:tcW w:w="3240" w:type="dxa"/>
          </w:tcPr>
          <w:p w:rsidR="00757164" w:rsidRDefault="00B25B80" w:rsidP="00B44971">
            <w:pPr>
              <w:pStyle w:val="TableParagraph"/>
              <w:spacing w:line="223" w:lineRule="exact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</w:t>
            </w:r>
            <w:r w:rsidR="00B44971">
              <w:rPr>
                <w:color w:val="001F5F"/>
                <w:sz w:val="20"/>
              </w:rPr>
              <w:t>774</w:t>
            </w:r>
            <w:r>
              <w:rPr>
                <w:color w:val="001F5F"/>
                <w:sz w:val="20"/>
              </w:rPr>
              <w:t xml:space="preserve">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11-Jun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22-Jun</w:t>
            </w:r>
          </w:p>
        </w:tc>
        <w:tc>
          <w:tcPr>
            <w:tcW w:w="3240" w:type="dxa"/>
          </w:tcPr>
          <w:p w:rsidR="00B44971" w:rsidRDefault="00B44971" w:rsidP="00273E71">
            <w:pPr>
              <w:pStyle w:val="TableParagraph"/>
              <w:spacing w:line="223" w:lineRule="exact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2.774 €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25-Jun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6-Jul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2.800 €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9-Jul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20-Jul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2.800 €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23-Jul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3-Aug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2.800 €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6-Aug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17-Aug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spacing w:line="223" w:lineRule="exact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2.800 €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20-Aug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31-Aug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2.800 €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3-Sep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14-Sep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2.800 €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17-Sep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28-Sep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2.774 €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24-Sep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before="69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5-Oct</w:t>
            </w:r>
          </w:p>
        </w:tc>
        <w:tc>
          <w:tcPr>
            <w:tcW w:w="3240" w:type="dxa"/>
          </w:tcPr>
          <w:p w:rsidR="00B44971" w:rsidRDefault="00B44971" w:rsidP="00B44971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2.774 €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8-Oct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19-Oct</w:t>
            </w:r>
          </w:p>
        </w:tc>
        <w:tc>
          <w:tcPr>
            <w:tcW w:w="3240" w:type="dxa"/>
          </w:tcPr>
          <w:p w:rsidR="00B44971" w:rsidRDefault="00B44971">
            <w:pPr>
              <w:pStyle w:val="TableParagraph"/>
              <w:spacing w:line="223" w:lineRule="exact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2.640 €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22-Oct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001F5F"/>
                <w:sz w:val="20"/>
              </w:rPr>
              <w:t>2-Nov</w:t>
            </w:r>
          </w:p>
        </w:tc>
        <w:tc>
          <w:tcPr>
            <w:tcW w:w="3240" w:type="dxa"/>
          </w:tcPr>
          <w:p w:rsidR="00B44971" w:rsidRDefault="00B44971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2.614 €</w:t>
            </w:r>
          </w:p>
        </w:tc>
      </w:tr>
      <w:tr w:rsidR="00B44971">
        <w:trPr>
          <w:trHeight w:val="460"/>
        </w:trPr>
        <w:tc>
          <w:tcPr>
            <w:tcW w:w="2919" w:type="dxa"/>
          </w:tcPr>
          <w:p w:rsidR="00B44971" w:rsidRDefault="00B44971">
            <w:pPr>
              <w:pStyle w:val="TableParagraph"/>
              <w:spacing w:before="0" w:line="219" w:lineRule="exact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SUPLEMENTO DE MEDIA</w:t>
            </w:r>
          </w:p>
          <w:p w:rsidR="00B44971" w:rsidRDefault="00B44971">
            <w:pPr>
              <w:pStyle w:val="TableParagraph"/>
              <w:spacing w:before="0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PENSION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B44971" w:rsidRDefault="00B44971">
            <w:pPr>
              <w:pStyle w:val="TableParagraph"/>
              <w:spacing w:before="11" w:line="240" w:lineRule="auto"/>
              <w:rPr>
                <w:sz w:val="18"/>
              </w:rPr>
            </w:pPr>
          </w:p>
          <w:p w:rsidR="00B44971" w:rsidRDefault="00B44971">
            <w:pPr>
              <w:pStyle w:val="TableParagraph"/>
              <w:spacing w:before="0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414 €</w:t>
            </w:r>
          </w:p>
        </w:tc>
      </w:tr>
      <w:tr w:rsidR="00B44971">
        <w:trPr>
          <w:trHeight w:val="300"/>
        </w:trPr>
        <w:tc>
          <w:tcPr>
            <w:tcW w:w="2919" w:type="dxa"/>
          </w:tcPr>
          <w:p w:rsidR="00B44971" w:rsidRDefault="00B44971">
            <w:pPr>
              <w:pStyle w:val="TableParagraph"/>
              <w:spacing w:before="69"/>
              <w:ind w:left="64"/>
              <w:rPr>
                <w:sz w:val="20"/>
              </w:rPr>
            </w:pPr>
            <w:r>
              <w:rPr>
                <w:color w:val="001F5F"/>
                <w:sz w:val="20"/>
              </w:rPr>
              <w:t>SUPLEMENTO SINGLE</w:t>
            </w:r>
          </w:p>
        </w:tc>
        <w:tc>
          <w:tcPr>
            <w:tcW w:w="1501" w:type="dxa"/>
          </w:tcPr>
          <w:p w:rsidR="00B44971" w:rsidRDefault="00B44971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B44971" w:rsidRDefault="00703BBD">
            <w:pPr>
              <w:pStyle w:val="TableParagraph"/>
              <w:spacing w:before="69"/>
              <w:ind w:right="59"/>
              <w:jc w:val="right"/>
              <w:rPr>
                <w:sz w:val="20"/>
              </w:rPr>
            </w:pPr>
            <w:r>
              <w:rPr>
                <w:color w:val="001F5F"/>
                <w:sz w:val="20"/>
              </w:rPr>
              <w:t>920</w:t>
            </w:r>
            <w:r w:rsidR="00B44971">
              <w:rPr>
                <w:color w:val="001F5F"/>
                <w:sz w:val="20"/>
              </w:rPr>
              <w:t xml:space="preserve"> €</w:t>
            </w:r>
          </w:p>
        </w:tc>
      </w:tr>
    </w:tbl>
    <w:p w:rsidR="00757164" w:rsidRDefault="00757164">
      <w:pPr>
        <w:pStyle w:val="BodyText"/>
      </w:pPr>
    </w:p>
    <w:p w:rsidR="00757164" w:rsidRDefault="00757164">
      <w:pPr>
        <w:pStyle w:val="BodyText"/>
        <w:spacing w:before="8"/>
        <w:rPr>
          <w:sz w:val="28"/>
        </w:rPr>
      </w:pPr>
    </w:p>
    <w:p w:rsidR="00757164" w:rsidRDefault="00B25B80">
      <w:pPr>
        <w:pStyle w:val="Heading1"/>
        <w:tabs>
          <w:tab w:val="left" w:pos="7294"/>
        </w:tabs>
        <w:spacing w:before="101"/>
        <w:ind w:right="1957"/>
      </w:pPr>
      <w:r>
        <w:rPr>
          <w:color w:val="001F5F"/>
        </w:rPr>
        <w:tab/>
      </w:r>
    </w:p>
    <w:sectPr w:rsidR="00757164" w:rsidSect="00757164">
      <w:headerReference w:type="default" r:id="rId7"/>
      <w:footerReference w:type="default" r:id="rId8"/>
      <w:pgSz w:w="11910" w:h="16840"/>
      <w:pgMar w:top="1540" w:right="120" w:bottom="280" w:left="140" w:header="39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B1" w:rsidRDefault="005807B1" w:rsidP="00757164">
      <w:r>
        <w:separator/>
      </w:r>
    </w:p>
  </w:endnote>
  <w:endnote w:type="continuationSeparator" w:id="0">
    <w:p w:rsidR="005807B1" w:rsidRDefault="005807B1" w:rsidP="0075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05"/>
      <w:docPartObj>
        <w:docPartGallery w:val="Page Numbers (Bottom of Page)"/>
        <w:docPartUnique/>
      </w:docPartObj>
    </w:sdtPr>
    <w:sdtContent>
      <w:p w:rsidR="00B44971" w:rsidRDefault="000C3173">
        <w:pPr>
          <w:pStyle w:val="Footer"/>
          <w:jc w:val="right"/>
        </w:pPr>
        <w:fldSimple w:instr=" PAGE   \* MERGEFORMAT ">
          <w:r w:rsidR="000779FC">
            <w:rPr>
              <w:noProof/>
            </w:rPr>
            <w:t>2</w:t>
          </w:r>
        </w:fldSimple>
      </w:p>
    </w:sdtContent>
  </w:sdt>
  <w:p w:rsidR="00B44971" w:rsidRDefault="00B449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B1" w:rsidRDefault="005807B1" w:rsidP="00757164">
      <w:r>
        <w:separator/>
      </w:r>
    </w:p>
  </w:footnote>
  <w:footnote w:type="continuationSeparator" w:id="0">
    <w:p w:rsidR="005807B1" w:rsidRDefault="005807B1" w:rsidP="0075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71" w:rsidRDefault="00B44971">
    <w:pPr>
      <w:pStyle w:val="Header"/>
    </w:pPr>
    <w:r>
      <w:t xml:space="preserve">Braga Travel Consulting – </w:t>
    </w:r>
    <w:hyperlink r:id="rId1" w:history="1">
      <w:r w:rsidRPr="00262281">
        <w:rPr>
          <w:rStyle w:val="Hyperlink"/>
        </w:rPr>
        <w:t>www.chinalife.com</w:t>
      </w:r>
    </w:hyperlink>
    <w:r>
      <w:t xml:space="preserve">  email: </w:t>
    </w:r>
    <w:hyperlink r:id="rId2" w:history="1">
      <w:r w:rsidRPr="00262281">
        <w:rPr>
          <w:rStyle w:val="Hyperlink"/>
        </w:rPr>
        <w:t>bonniebraga@msn.com</w:t>
      </w:r>
    </w:hyperlink>
    <w:r>
      <w:t xml:space="preserve">   </w:t>
    </w:r>
    <w:hyperlink r:id="rId3" w:history="1">
      <w:r w:rsidRPr="00262281">
        <w:rPr>
          <w:rStyle w:val="Hyperlink"/>
        </w:rPr>
        <w:t>frances@bragatravelconsulting.com</w:t>
      </w:r>
    </w:hyperlink>
    <w:r>
      <w:t xml:space="preserve">   Tel: 001-786-353-2336</w:t>
    </w:r>
  </w:p>
  <w:p w:rsidR="00757164" w:rsidRDefault="00757164"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22F38"/>
    <w:multiLevelType w:val="hybridMultilevel"/>
    <w:tmpl w:val="C87A8300"/>
    <w:lvl w:ilvl="0" w:tplc="FC1A383C">
      <w:numFmt w:val="bullet"/>
      <w:lvlText w:val=""/>
      <w:lvlJc w:val="left"/>
      <w:pPr>
        <w:ind w:left="1468" w:hanging="360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1" w:tplc="A0A09094">
      <w:numFmt w:val="bullet"/>
      <w:lvlText w:val=""/>
      <w:lvlJc w:val="left"/>
      <w:pPr>
        <w:ind w:left="1588" w:hanging="360"/>
      </w:pPr>
      <w:rPr>
        <w:rFonts w:ascii="Wingdings" w:eastAsia="Wingdings" w:hAnsi="Wingdings" w:cs="Wingdings" w:hint="default"/>
        <w:color w:val="001F5F"/>
        <w:w w:val="99"/>
        <w:sz w:val="20"/>
        <w:szCs w:val="20"/>
      </w:rPr>
    </w:lvl>
    <w:lvl w:ilvl="2" w:tplc="083AE776"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447E2B8C">
      <w:numFmt w:val="bullet"/>
      <w:lvlText w:val="•"/>
      <w:lvlJc w:val="left"/>
      <w:pPr>
        <w:ind w:left="2445" w:hanging="360"/>
      </w:pPr>
      <w:rPr>
        <w:rFonts w:hint="default"/>
      </w:rPr>
    </w:lvl>
    <w:lvl w:ilvl="4" w:tplc="08CAA088">
      <w:numFmt w:val="bullet"/>
      <w:lvlText w:val="•"/>
      <w:lvlJc w:val="left"/>
      <w:pPr>
        <w:ind w:left="2877" w:hanging="360"/>
      </w:pPr>
      <w:rPr>
        <w:rFonts w:hint="default"/>
      </w:rPr>
    </w:lvl>
    <w:lvl w:ilvl="5" w:tplc="0246A756">
      <w:numFmt w:val="bullet"/>
      <w:lvlText w:val="•"/>
      <w:lvlJc w:val="left"/>
      <w:pPr>
        <w:ind w:left="3310" w:hanging="360"/>
      </w:pPr>
      <w:rPr>
        <w:rFonts w:hint="default"/>
      </w:rPr>
    </w:lvl>
    <w:lvl w:ilvl="6" w:tplc="0A54B398">
      <w:numFmt w:val="bullet"/>
      <w:lvlText w:val="•"/>
      <w:lvlJc w:val="left"/>
      <w:pPr>
        <w:ind w:left="3743" w:hanging="360"/>
      </w:pPr>
      <w:rPr>
        <w:rFonts w:hint="default"/>
      </w:rPr>
    </w:lvl>
    <w:lvl w:ilvl="7" w:tplc="3F004786">
      <w:numFmt w:val="bullet"/>
      <w:lvlText w:val="•"/>
      <w:lvlJc w:val="left"/>
      <w:pPr>
        <w:ind w:left="4175" w:hanging="360"/>
      </w:pPr>
      <w:rPr>
        <w:rFonts w:hint="default"/>
      </w:rPr>
    </w:lvl>
    <w:lvl w:ilvl="8" w:tplc="5858B478">
      <w:numFmt w:val="bullet"/>
      <w:lvlText w:val="•"/>
      <w:lvlJc w:val="left"/>
      <w:pPr>
        <w:ind w:left="4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7164"/>
    <w:rsid w:val="000779FC"/>
    <w:rsid w:val="000C3173"/>
    <w:rsid w:val="005807B1"/>
    <w:rsid w:val="00703BBD"/>
    <w:rsid w:val="00757164"/>
    <w:rsid w:val="00B25B80"/>
    <w:rsid w:val="00B4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7164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757164"/>
    <w:pPr>
      <w:ind w:left="7500" w:hanging="6633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757164"/>
    <w:pPr>
      <w:ind w:left="748" w:hanging="36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716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57164"/>
    <w:pPr>
      <w:ind w:left="1403" w:hanging="360"/>
    </w:pPr>
  </w:style>
  <w:style w:type="paragraph" w:customStyle="1" w:styleId="TableParagraph">
    <w:name w:val="Table Paragraph"/>
    <w:basedOn w:val="Normal"/>
    <w:uiPriority w:val="1"/>
    <w:qFormat/>
    <w:rsid w:val="00757164"/>
    <w:pPr>
      <w:spacing w:before="71" w:line="225" w:lineRule="exact"/>
    </w:pPr>
  </w:style>
  <w:style w:type="paragraph" w:styleId="Header">
    <w:name w:val="header"/>
    <w:basedOn w:val="Normal"/>
    <w:link w:val="HeaderChar"/>
    <w:uiPriority w:val="99"/>
    <w:unhideWhenUsed/>
    <w:rsid w:val="00B4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97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4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971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71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ances@bragatravelconsulting.com" TargetMode="External"/><Relationship Id="rId2" Type="http://schemas.openxmlformats.org/officeDocument/2006/relationships/hyperlink" Target="mailto:bonniebraga@msn.com" TargetMode="External"/><Relationship Id="rId1" Type="http://schemas.openxmlformats.org/officeDocument/2006/relationships/hyperlink" Target="http://www.china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user</cp:lastModifiedBy>
  <cp:revision>5</cp:revision>
  <dcterms:created xsi:type="dcterms:W3CDTF">2017-12-11T21:31:00Z</dcterms:created>
  <dcterms:modified xsi:type="dcterms:W3CDTF">2018-01-05T16:55:00Z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2017-12-11T00:00:00Z</vt:filetime>
  </property>
</Properties>
</file>